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01" w:rsidRPr="00CA3102" w:rsidRDefault="006E7479" w:rsidP="009372CA">
      <w:pPr>
        <w:spacing w:after="0"/>
        <w:jc w:val="center"/>
        <w:rPr>
          <w:rFonts w:ascii="Times New Roman" w:hAnsi="Times New Roman" w:cs="Times New Roman"/>
          <w:b/>
          <w:sz w:val="20"/>
        </w:rPr>
      </w:pPr>
      <w:bookmarkStart w:id="0" w:name="_GoBack"/>
      <w:bookmarkEnd w:id="0"/>
      <w:r w:rsidRPr="00CA3102">
        <w:rPr>
          <w:rFonts w:ascii="Times New Roman" w:hAnsi="Times New Roman" w:cs="Times New Roman"/>
          <w:b/>
          <w:sz w:val="20"/>
        </w:rPr>
        <w:t>BAKIRKÖY BELEDİYESİ</w:t>
      </w:r>
    </w:p>
    <w:p w:rsidR="006E7479" w:rsidRPr="00CA3102" w:rsidRDefault="006E7479" w:rsidP="00B23801">
      <w:pPr>
        <w:spacing w:after="0"/>
        <w:jc w:val="center"/>
        <w:rPr>
          <w:rFonts w:ascii="Times New Roman" w:hAnsi="Times New Roman" w:cs="Times New Roman"/>
          <w:b/>
          <w:sz w:val="20"/>
        </w:rPr>
      </w:pPr>
    </w:p>
    <w:p w:rsidR="006E7479" w:rsidRPr="00CA3102" w:rsidRDefault="006E7479" w:rsidP="00B23801">
      <w:pPr>
        <w:spacing w:after="0"/>
        <w:jc w:val="center"/>
        <w:rPr>
          <w:rFonts w:ascii="Times New Roman" w:hAnsi="Times New Roman" w:cs="Times New Roman"/>
          <w:b/>
          <w:sz w:val="20"/>
        </w:rPr>
      </w:pPr>
      <w:r w:rsidRPr="00CA3102">
        <w:rPr>
          <w:rFonts w:ascii="Times New Roman" w:hAnsi="Times New Roman" w:cs="Times New Roman"/>
          <w:b/>
          <w:sz w:val="20"/>
        </w:rPr>
        <w:t>EĞİTİM YARDIMI YÖNETMELİĞİ</w:t>
      </w:r>
    </w:p>
    <w:p w:rsidR="006E7479" w:rsidRPr="00CA3102" w:rsidRDefault="006E7479" w:rsidP="00B23801">
      <w:pPr>
        <w:spacing w:after="0"/>
        <w:jc w:val="center"/>
        <w:rPr>
          <w:rFonts w:ascii="Times New Roman" w:hAnsi="Times New Roman" w:cs="Times New Roman"/>
          <w:b/>
          <w:sz w:val="20"/>
        </w:rPr>
      </w:pPr>
    </w:p>
    <w:p w:rsidR="00B23801" w:rsidRPr="00CA3102" w:rsidRDefault="00B23801" w:rsidP="00B23801">
      <w:pPr>
        <w:spacing w:after="0"/>
        <w:jc w:val="center"/>
        <w:rPr>
          <w:rFonts w:ascii="Times New Roman" w:hAnsi="Times New Roman" w:cs="Times New Roman"/>
          <w:b/>
          <w:sz w:val="20"/>
        </w:rPr>
      </w:pPr>
    </w:p>
    <w:p w:rsidR="00B23801" w:rsidRPr="00CA3102" w:rsidRDefault="00B23801" w:rsidP="00B23801">
      <w:pPr>
        <w:spacing w:after="0"/>
        <w:rPr>
          <w:rFonts w:ascii="Times New Roman" w:hAnsi="Times New Roman" w:cs="Times New Roman"/>
          <w:b/>
          <w:sz w:val="20"/>
        </w:rPr>
      </w:pPr>
      <w:r w:rsidRPr="00CA3102">
        <w:rPr>
          <w:rFonts w:ascii="Times New Roman" w:hAnsi="Times New Roman" w:cs="Times New Roman"/>
          <w:b/>
          <w:sz w:val="20"/>
        </w:rPr>
        <w:t>A</w:t>
      </w:r>
      <w:r w:rsidR="00AF112D">
        <w:rPr>
          <w:rFonts w:ascii="Times New Roman" w:hAnsi="Times New Roman" w:cs="Times New Roman"/>
          <w:b/>
          <w:sz w:val="20"/>
        </w:rPr>
        <w:t>MAÇ</w:t>
      </w:r>
    </w:p>
    <w:p w:rsidR="006E7479" w:rsidRPr="00CA3102" w:rsidRDefault="006E7479" w:rsidP="00B23801">
      <w:pPr>
        <w:spacing w:after="0"/>
        <w:rPr>
          <w:rFonts w:ascii="Times New Roman" w:hAnsi="Times New Roman" w:cs="Times New Roman"/>
          <w:b/>
          <w:sz w:val="20"/>
        </w:rPr>
      </w:pPr>
    </w:p>
    <w:p w:rsidR="00B23801" w:rsidRPr="00CA3102" w:rsidRDefault="00B23801" w:rsidP="00B23801">
      <w:pPr>
        <w:spacing w:after="0"/>
        <w:rPr>
          <w:rFonts w:ascii="Times New Roman" w:hAnsi="Times New Roman" w:cs="Times New Roman"/>
          <w:b/>
          <w:sz w:val="20"/>
        </w:rPr>
      </w:pPr>
      <w:r w:rsidRPr="00CA3102">
        <w:rPr>
          <w:rFonts w:ascii="Times New Roman" w:hAnsi="Times New Roman" w:cs="Times New Roman"/>
          <w:b/>
          <w:sz w:val="20"/>
        </w:rPr>
        <w:t>Madde: 1</w:t>
      </w:r>
    </w:p>
    <w:p w:rsidR="004E4FA7" w:rsidRPr="00CA3102" w:rsidRDefault="006E7479" w:rsidP="00B23801">
      <w:pPr>
        <w:spacing w:after="0"/>
        <w:rPr>
          <w:rFonts w:ascii="Times New Roman" w:hAnsi="Times New Roman" w:cs="Times New Roman"/>
          <w:sz w:val="20"/>
        </w:rPr>
      </w:pPr>
      <w:r w:rsidRPr="00CA3102">
        <w:rPr>
          <w:rFonts w:ascii="Times New Roman" w:hAnsi="Times New Roman" w:cs="Times New Roman"/>
          <w:sz w:val="20"/>
        </w:rPr>
        <w:t>Bu yönetmeliğin amacı; Bakırköy de ikamet edip ilköğretim, ortaöğretim, okulları, lise ve dengi okullarda eğitim gören, yardıma muhtaç, şehit çocuğu, öksüz, yetim ve engelli öğrencilere karşılıksız eğitim yardımı yapılmasına ilişkin esasları belirlemektedir.</w:t>
      </w:r>
    </w:p>
    <w:p w:rsidR="006E7479" w:rsidRPr="00CA3102" w:rsidRDefault="006E7479" w:rsidP="00B23801">
      <w:pPr>
        <w:spacing w:after="0"/>
        <w:rPr>
          <w:rFonts w:ascii="Times New Roman" w:hAnsi="Times New Roman" w:cs="Times New Roman"/>
          <w:sz w:val="20"/>
        </w:rPr>
      </w:pPr>
    </w:p>
    <w:p w:rsidR="004E4FA7" w:rsidRPr="00CA3102" w:rsidRDefault="00AF112D" w:rsidP="00B23801">
      <w:pPr>
        <w:spacing w:after="0"/>
        <w:rPr>
          <w:rFonts w:ascii="Times New Roman" w:hAnsi="Times New Roman" w:cs="Times New Roman"/>
          <w:b/>
          <w:sz w:val="20"/>
        </w:rPr>
      </w:pPr>
      <w:r>
        <w:rPr>
          <w:rFonts w:ascii="Times New Roman" w:hAnsi="Times New Roman" w:cs="Times New Roman"/>
          <w:b/>
          <w:sz w:val="20"/>
        </w:rPr>
        <w:t>KAPSAM</w:t>
      </w:r>
    </w:p>
    <w:p w:rsidR="006E7479" w:rsidRPr="00CA3102" w:rsidRDefault="006E7479" w:rsidP="00B23801">
      <w:pPr>
        <w:spacing w:after="0"/>
        <w:rPr>
          <w:rFonts w:ascii="Times New Roman" w:hAnsi="Times New Roman" w:cs="Times New Roman"/>
          <w:b/>
          <w:sz w:val="20"/>
        </w:rPr>
      </w:pPr>
    </w:p>
    <w:p w:rsidR="004E4FA7" w:rsidRPr="00CA3102" w:rsidRDefault="004E4FA7" w:rsidP="00B23801">
      <w:pPr>
        <w:spacing w:after="0"/>
        <w:rPr>
          <w:rFonts w:ascii="Times New Roman" w:hAnsi="Times New Roman" w:cs="Times New Roman"/>
          <w:b/>
          <w:sz w:val="20"/>
        </w:rPr>
      </w:pPr>
      <w:r w:rsidRPr="00CA3102">
        <w:rPr>
          <w:rFonts w:ascii="Times New Roman" w:hAnsi="Times New Roman" w:cs="Times New Roman"/>
          <w:b/>
          <w:sz w:val="20"/>
        </w:rPr>
        <w:t>Madde: 2</w:t>
      </w:r>
    </w:p>
    <w:p w:rsidR="004E4FA7" w:rsidRPr="00CA3102" w:rsidRDefault="006E7479" w:rsidP="009F5F9F">
      <w:pPr>
        <w:spacing w:after="0"/>
        <w:jc w:val="both"/>
        <w:rPr>
          <w:rFonts w:ascii="Times New Roman" w:hAnsi="Times New Roman" w:cs="Times New Roman"/>
          <w:sz w:val="20"/>
        </w:rPr>
      </w:pPr>
      <w:r w:rsidRPr="00CA3102">
        <w:rPr>
          <w:rFonts w:ascii="Times New Roman" w:hAnsi="Times New Roman" w:cs="Times New Roman"/>
          <w:sz w:val="20"/>
        </w:rPr>
        <w:t xml:space="preserve">Bu yönetmelik, Bakırköy Belediyesi bütçesinden yapılacak karşılıksız eğitim yardımı müracaat değerlendirme ve ödemesiyle ilgili </w:t>
      </w:r>
      <w:proofErr w:type="spellStart"/>
      <w:r w:rsidRPr="00CA3102">
        <w:rPr>
          <w:rFonts w:ascii="Times New Roman" w:hAnsi="Times New Roman" w:cs="Times New Roman"/>
          <w:sz w:val="20"/>
        </w:rPr>
        <w:t>usül</w:t>
      </w:r>
      <w:proofErr w:type="spellEnd"/>
      <w:r w:rsidRPr="00CA3102">
        <w:rPr>
          <w:rFonts w:ascii="Times New Roman" w:hAnsi="Times New Roman" w:cs="Times New Roman"/>
          <w:sz w:val="20"/>
        </w:rPr>
        <w:t xml:space="preserve"> ve esasları kapsar.</w:t>
      </w:r>
    </w:p>
    <w:p w:rsidR="004E4FA7" w:rsidRPr="00CA3102" w:rsidRDefault="004E4FA7" w:rsidP="00B23801">
      <w:pPr>
        <w:spacing w:after="0"/>
        <w:rPr>
          <w:rFonts w:ascii="Times New Roman" w:hAnsi="Times New Roman" w:cs="Times New Roman"/>
          <w:b/>
          <w:sz w:val="20"/>
        </w:rPr>
      </w:pPr>
    </w:p>
    <w:p w:rsidR="004E4FA7" w:rsidRPr="00CA3102" w:rsidRDefault="006E7479" w:rsidP="00B23801">
      <w:pPr>
        <w:spacing w:after="0"/>
        <w:rPr>
          <w:rFonts w:ascii="Times New Roman" w:hAnsi="Times New Roman" w:cs="Times New Roman"/>
          <w:b/>
          <w:sz w:val="20"/>
        </w:rPr>
      </w:pPr>
      <w:r w:rsidRPr="00CA3102">
        <w:rPr>
          <w:rFonts w:ascii="Times New Roman" w:hAnsi="Times New Roman" w:cs="Times New Roman"/>
          <w:b/>
          <w:sz w:val="20"/>
        </w:rPr>
        <w:t>HUKUKİ DAYANAK</w:t>
      </w:r>
    </w:p>
    <w:p w:rsidR="006E7479" w:rsidRPr="00CA3102" w:rsidRDefault="006E7479" w:rsidP="00B23801">
      <w:pPr>
        <w:spacing w:after="0"/>
        <w:rPr>
          <w:rFonts w:ascii="Times New Roman" w:hAnsi="Times New Roman" w:cs="Times New Roman"/>
          <w:b/>
          <w:sz w:val="20"/>
        </w:rPr>
      </w:pPr>
    </w:p>
    <w:p w:rsidR="004E4FA7" w:rsidRPr="00CA3102" w:rsidRDefault="004E4FA7" w:rsidP="00B23801">
      <w:pPr>
        <w:spacing w:after="0"/>
        <w:rPr>
          <w:rFonts w:ascii="Times New Roman" w:hAnsi="Times New Roman" w:cs="Times New Roman"/>
          <w:b/>
          <w:sz w:val="20"/>
        </w:rPr>
      </w:pPr>
      <w:r w:rsidRPr="00CA3102">
        <w:rPr>
          <w:rFonts w:ascii="Times New Roman" w:hAnsi="Times New Roman" w:cs="Times New Roman"/>
          <w:b/>
          <w:sz w:val="20"/>
        </w:rPr>
        <w:t>Madde: 3</w:t>
      </w:r>
    </w:p>
    <w:p w:rsidR="004E4FA7" w:rsidRPr="00CA3102" w:rsidRDefault="004E4FA7" w:rsidP="00B23801">
      <w:pPr>
        <w:spacing w:after="0"/>
        <w:rPr>
          <w:rFonts w:ascii="Times New Roman" w:hAnsi="Times New Roman" w:cs="Times New Roman"/>
          <w:sz w:val="20"/>
        </w:rPr>
      </w:pPr>
    </w:p>
    <w:p w:rsidR="009A1058" w:rsidRDefault="006E7479" w:rsidP="00B23801">
      <w:pPr>
        <w:spacing w:after="0"/>
        <w:rPr>
          <w:rFonts w:ascii="Times New Roman" w:hAnsi="Times New Roman" w:cs="Times New Roman"/>
          <w:sz w:val="20"/>
        </w:rPr>
      </w:pPr>
      <w:r w:rsidRPr="00CA3102">
        <w:rPr>
          <w:rFonts w:ascii="Times New Roman" w:hAnsi="Times New Roman" w:cs="Times New Roman"/>
          <w:sz w:val="20"/>
        </w:rPr>
        <w:t xml:space="preserve">5393 Sayılı Belediye Kanunu’nun </w:t>
      </w:r>
      <w:r w:rsidR="009A1058">
        <w:rPr>
          <w:rFonts w:ascii="Times New Roman" w:hAnsi="Times New Roman" w:cs="Times New Roman"/>
          <w:sz w:val="20"/>
        </w:rPr>
        <w:t>ilgili maddeleri.</w:t>
      </w:r>
    </w:p>
    <w:p w:rsidR="009A1058" w:rsidRDefault="009A1058" w:rsidP="00B23801">
      <w:pPr>
        <w:spacing w:after="0"/>
        <w:rPr>
          <w:rFonts w:ascii="Times New Roman" w:hAnsi="Times New Roman" w:cs="Times New Roman"/>
          <w:sz w:val="20"/>
        </w:rPr>
      </w:pPr>
    </w:p>
    <w:p w:rsidR="004E4FA7" w:rsidRPr="00CA3102" w:rsidRDefault="004E4FA7" w:rsidP="00B23801">
      <w:pPr>
        <w:spacing w:after="0"/>
        <w:rPr>
          <w:rFonts w:ascii="Times New Roman" w:hAnsi="Times New Roman" w:cs="Times New Roman"/>
          <w:b/>
          <w:sz w:val="20"/>
        </w:rPr>
      </w:pPr>
      <w:r w:rsidRPr="00CA3102">
        <w:rPr>
          <w:rFonts w:ascii="Times New Roman" w:hAnsi="Times New Roman" w:cs="Times New Roman"/>
          <w:b/>
          <w:sz w:val="20"/>
        </w:rPr>
        <w:t>T</w:t>
      </w:r>
      <w:r w:rsidR="006E7479" w:rsidRPr="00CA3102">
        <w:rPr>
          <w:rFonts w:ascii="Times New Roman" w:hAnsi="Times New Roman" w:cs="Times New Roman"/>
          <w:b/>
          <w:sz w:val="20"/>
        </w:rPr>
        <w:t>ANIMLAR</w:t>
      </w:r>
    </w:p>
    <w:p w:rsidR="006E7479" w:rsidRPr="00CA3102" w:rsidRDefault="006E7479" w:rsidP="00B23801">
      <w:pPr>
        <w:spacing w:after="0"/>
        <w:rPr>
          <w:rFonts w:ascii="Times New Roman" w:hAnsi="Times New Roman" w:cs="Times New Roman"/>
          <w:b/>
          <w:sz w:val="20"/>
        </w:rPr>
      </w:pPr>
    </w:p>
    <w:p w:rsidR="004E4FA7" w:rsidRPr="00CA3102" w:rsidRDefault="004E4FA7" w:rsidP="00B23801">
      <w:pPr>
        <w:spacing w:after="0"/>
        <w:rPr>
          <w:rFonts w:ascii="Times New Roman" w:hAnsi="Times New Roman" w:cs="Times New Roman"/>
          <w:b/>
          <w:sz w:val="20"/>
        </w:rPr>
      </w:pPr>
      <w:r w:rsidRPr="00CA3102">
        <w:rPr>
          <w:rFonts w:ascii="Times New Roman" w:hAnsi="Times New Roman" w:cs="Times New Roman"/>
          <w:b/>
          <w:sz w:val="20"/>
        </w:rPr>
        <w:t>Madde: 4</w:t>
      </w:r>
    </w:p>
    <w:p w:rsidR="004E4FA7" w:rsidRPr="00CA3102" w:rsidRDefault="004E4FA7" w:rsidP="00B23801">
      <w:pPr>
        <w:spacing w:after="0"/>
        <w:rPr>
          <w:rFonts w:ascii="Times New Roman" w:hAnsi="Times New Roman" w:cs="Times New Roman"/>
          <w:sz w:val="20"/>
        </w:rPr>
      </w:pPr>
      <w:r w:rsidRPr="00CA3102">
        <w:rPr>
          <w:rFonts w:ascii="Times New Roman" w:hAnsi="Times New Roman" w:cs="Times New Roman"/>
          <w:sz w:val="20"/>
        </w:rPr>
        <w:t xml:space="preserve">Bu yönetmelikte </w:t>
      </w:r>
      <w:r w:rsidR="006E7479" w:rsidRPr="00CA3102">
        <w:rPr>
          <w:rFonts w:ascii="Times New Roman" w:hAnsi="Times New Roman" w:cs="Times New Roman"/>
          <w:sz w:val="20"/>
        </w:rPr>
        <w:t>geçen;</w:t>
      </w:r>
    </w:p>
    <w:p w:rsidR="00632276" w:rsidRDefault="00632276" w:rsidP="001F70FD">
      <w:pPr>
        <w:spacing w:after="0"/>
        <w:rPr>
          <w:rFonts w:ascii="Times New Roman" w:hAnsi="Times New Roman" w:cs="Times New Roman"/>
          <w:sz w:val="20"/>
        </w:rPr>
      </w:pPr>
    </w:p>
    <w:p w:rsidR="0022694D" w:rsidRPr="0022694D" w:rsidRDefault="0022694D" w:rsidP="0022694D">
      <w:pPr>
        <w:pStyle w:val="ListeParagraf"/>
        <w:numPr>
          <w:ilvl w:val="0"/>
          <w:numId w:val="13"/>
        </w:numPr>
        <w:spacing w:after="0"/>
        <w:rPr>
          <w:rFonts w:ascii="Times New Roman" w:hAnsi="Times New Roman" w:cs="Times New Roman"/>
          <w:b/>
          <w:sz w:val="20"/>
        </w:rPr>
      </w:pPr>
      <w:r>
        <w:rPr>
          <w:rFonts w:ascii="Times New Roman" w:hAnsi="Times New Roman" w:cs="Times New Roman"/>
          <w:sz w:val="20"/>
        </w:rPr>
        <w:t>Eğitim Yardımı: Öğrenciye verilecek yardım tutarını,</w:t>
      </w:r>
    </w:p>
    <w:p w:rsidR="0022694D" w:rsidRPr="0022694D" w:rsidRDefault="0022694D" w:rsidP="0022694D">
      <w:pPr>
        <w:pStyle w:val="ListeParagraf"/>
        <w:numPr>
          <w:ilvl w:val="0"/>
          <w:numId w:val="13"/>
        </w:numPr>
        <w:spacing w:after="0"/>
        <w:rPr>
          <w:rFonts w:ascii="Times New Roman" w:hAnsi="Times New Roman" w:cs="Times New Roman"/>
          <w:b/>
          <w:sz w:val="20"/>
        </w:rPr>
      </w:pPr>
      <w:r>
        <w:rPr>
          <w:rFonts w:ascii="Times New Roman" w:hAnsi="Times New Roman" w:cs="Times New Roman"/>
          <w:sz w:val="20"/>
        </w:rPr>
        <w:t>Belediye: İstanbul İli Bakırköy Belediyesini,</w:t>
      </w:r>
    </w:p>
    <w:p w:rsidR="0022694D" w:rsidRPr="0022694D" w:rsidRDefault="0022694D" w:rsidP="0022694D">
      <w:pPr>
        <w:pStyle w:val="ListeParagraf"/>
        <w:numPr>
          <w:ilvl w:val="0"/>
          <w:numId w:val="13"/>
        </w:numPr>
        <w:spacing w:after="0"/>
        <w:rPr>
          <w:rFonts w:ascii="Times New Roman" w:hAnsi="Times New Roman" w:cs="Times New Roman"/>
          <w:b/>
          <w:sz w:val="20"/>
        </w:rPr>
      </w:pPr>
      <w:r>
        <w:rPr>
          <w:rFonts w:ascii="Times New Roman" w:hAnsi="Times New Roman" w:cs="Times New Roman"/>
          <w:sz w:val="20"/>
        </w:rPr>
        <w:t>Belediye Meclisi: Bakırköy Belediyesi Meclisini,</w:t>
      </w:r>
    </w:p>
    <w:p w:rsidR="0022694D" w:rsidRPr="00016811" w:rsidRDefault="0022694D" w:rsidP="0022694D">
      <w:pPr>
        <w:pStyle w:val="ListeParagraf"/>
        <w:numPr>
          <w:ilvl w:val="0"/>
          <w:numId w:val="13"/>
        </w:numPr>
        <w:spacing w:after="0"/>
        <w:rPr>
          <w:rFonts w:ascii="Times New Roman" w:hAnsi="Times New Roman" w:cs="Times New Roman"/>
          <w:b/>
          <w:sz w:val="20"/>
        </w:rPr>
      </w:pPr>
      <w:r>
        <w:rPr>
          <w:rFonts w:ascii="Times New Roman" w:hAnsi="Times New Roman" w:cs="Times New Roman"/>
          <w:sz w:val="20"/>
        </w:rPr>
        <w:t>Müdürlük: Belediye Meclis tarafından 06.06.2014 tarih ve 44 sayılı karar ile kurulan Sosyal Yardım İşleri Müdürlüğü’nü</w:t>
      </w:r>
      <w:r w:rsidR="00016811">
        <w:rPr>
          <w:rFonts w:ascii="Times New Roman" w:hAnsi="Times New Roman" w:cs="Times New Roman"/>
          <w:sz w:val="20"/>
        </w:rPr>
        <w:t>,</w:t>
      </w:r>
    </w:p>
    <w:p w:rsidR="00016811" w:rsidRPr="00016811" w:rsidRDefault="00016811" w:rsidP="00016811">
      <w:pPr>
        <w:pStyle w:val="ListeParagraf"/>
        <w:numPr>
          <w:ilvl w:val="0"/>
          <w:numId w:val="13"/>
        </w:numPr>
        <w:spacing w:after="0"/>
        <w:rPr>
          <w:rFonts w:ascii="Times New Roman" w:hAnsi="Times New Roman" w:cs="Times New Roman"/>
          <w:b/>
          <w:sz w:val="20"/>
        </w:rPr>
      </w:pPr>
      <w:r>
        <w:rPr>
          <w:rFonts w:ascii="Times New Roman" w:hAnsi="Times New Roman" w:cs="Times New Roman"/>
          <w:sz w:val="20"/>
        </w:rPr>
        <w:t>Eğitim Yardımı Komisyonu: Sosyal Yardım İşleri Müdürlüğünün bağlı olduğu Belediye Başkan Yardımcısı, Sosyal Yardım İşleri Müdürü, Mali Hizmetler Müdürü, Belediye Meclisinin kendi üyeleri arasından seçtiği 4 Meclis, Eğitim Yardımı Komisyonu toplam 7 üyeden oluşur.</w:t>
      </w:r>
    </w:p>
    <w:p w:rsidR="0022694D" w:rsidRDefault="0022694D" w:rsidP="00F4515B">
      <w:pPr>
        <w:spacing w:after="0"/>
        <w:ind w:left="708"/>
        <w:rPr>
          <w:rFonts w:ascii="Times New Roman" w:hAnsi="Times New Roman" w:cs="Times New Roman"/>
          <w:sz w:val="20"/>
        </w:rPr>
      </w:pPr>
      <w:r w:rsidRPr="0022694D">
        <w:rPr>
          <w:rFonts w:ascii="Times New Roman" w:hAnsi="Times New Roman" w:cs="Times New Roman"/>
          <w:sz w:val="20"/>
        </w:rPr>
        <w:t>İfade eder.</w:t>
      </w:r>
    </w:p>
    <w:p w:rsidR="00F4515B" w:rsidRPr="00CA3102" w:rsidRDefault="00F4515B" w:rsidP="00F4515B">
      <w:pPr>
        <w:spacing w:after="0"/>
        <w:ind w:left="708"/>
        <w:rPr>
          <w:rFonts w:ascii="Times New Roman" w:hAnsi="Times New Roman" w:cs="Times New Roman"/>
          <w:sz w:val="20"/>
        </w:rPr>
      </w:pPr>
    </w:p>
    <w:p w:rsidR="00632276" w:rsidRPr="00CA3102" w:rsidRDefault="004F6B5D" w:rsidP="001F70FD">
      <w:pPr>
        <w:spacing w:after="0"/>
        <w:rPr>
          <w:rFonts w:ascii="Times New Roman" w:hAnsi="Times New Roman" w:cs="Times New Roman"/>
          <w:b/>
          <w:sz w:val="20"/>
        </w:rPr>
      </w:pPr>
      <w:r w:rsidRPr="00CA3102">
        <w:rPr>
          <w:rFonts w:ascii="Times New Roman" w:hAnsi="Times New Roman" w:cs="Times New Roman"/>
          <w:b/>
          <w:sz w:val="20"/>
        </w:rPr>
        <w:t>ÖĞRENCİLERDE ARANAN NİTELİKLER</w:t>
      </w:r>
    </w:p>
    <w:p w:rsidR="004F6B5D" w:rsidRPr="00CA3102" w:rsidRDefault="004F6B5D" w:rsidP="001F70FD">
      <w:pPr>
        <w:spacing w:after="0"/>
        <w:rPr>
          <w:rFonts w:ascii="Times New Roman" w:hAnsi="Times New Roman" w:cs="Times New Roman"/>
          <w:b/>
          <w:sz w:val="20"/>
        </w:rPr>
      </w:pPr>
    </w:p>
    <w:p w:rsidR="00632276" w:rsidRPr="00CA3102" w:rsidRDefault="00632276" w:rsidP="001F70FD">
      <w:pPr>
        <w:spacing w:after="0"/>
        <w:rPr>
          <w:rFonts w:ascii="Times New Roman" w:hAnsi="Times New Roman" w:cs="Times New Roman"/>
          <w:b/>
          <w:sz w:val="20"/>
        </w:rPr>
      </w:pPr>
      <w:r w:rsidRPr="00CA3102">
        <w:rPr>
          <w:rFonts w:ascii="Times New Roman" w:hAnsi="Times New Roman" w:cs="Times New Roman"/>
          <w:b/>
          <w:sz w:val="20"/>
        </w:rPr>
        <w:t>Madde: 5</w:t>
      </w:r>
    </w:p>
    <w:p w:rsidR="006B392B" w:rsidRPr="00CA3102" w:rsidRDefault="004F6B5D" w:rsidP="009F5F9F">
      <w:pPr>
        <w:spacing w:after="0"/>
        <w:jc w:val="both"/>
        <w:rPr>
          <w:rFonts w:ascii="Times New Roman" w:hAnsi="Times New Roman" w:cs="Times New Roman"/>
          <w:sz w:val="20"/>
        </w:rPr>
      </w:pPr>
      <w:r w:rsidRPr="00CA3102">
        <w:rPr>
          <w:rFonts w:ascii="Times New Roman" w:hAnsi="Times New Roman" w:cs="Times New Roman"/>
          <w:sz w:val="20"/>
        </w:rPr>
        <w:t>Eğitim yardımı i</w:t>
      </w:r>
      <w:r w:rsidR="00964E69">
        <w:rPr>
          <w:rFonts w:ascii="Times New Roman" w:hAnsi="Times New Roman" w:cs="Times New Roman"/>
          <w:sz w:val="20"/>
        </w:rPr>
        <w:t>çin müracaat edecek öğrenci</w:t>
      </w:r>
      <w:r w:rsidR="00F870F6">
        <w:rPr>
          <w:rFonts w:ascii="Times New Roman" w:hAnsi="Times New Roman" w:cs="Times New Roman"/>
          <w:sz w:val="20"/>
        </w:rPr>
        <w:t>lerde</w:t>
      </w:r>
      <w:r w:rsidR="00964E69">
        <w:rPr>
          <w:rFonts w:ascii="Times New Roman" w:hAnsi="Times New Roman" w:cs="Times New Roman"/>
          <w:sz w:val="20"/>
        </w:rPr>
        <w:t xml:space="preserve"> </w:t>
      </w:r>
      <w:r w:rsidRPr="00CA3102">
        <w:rPr>
          <w:rFonts w:ascii="Times New Roman" w:hAnsi="Times New Roman" w:cs="Times New Roman"/>
          <w:sz w:val="20"/>
        </w:rPr>
        <w:t>şu şartlar aranır.</w:t>
      </w:r>
    </w:p>
    <w:p w:rsidR="004F6B5D" w:rsidRPr="00F870F6" w:rsidRDefault="004F6B5D" w:rsidP="00F870F6">
      <w:pPr>
        <w:spacing w:after="0"/>
        <w:jc w:val="both"/>
        <w:rPr>
          <w:rFonts w:ascii="Times New Roman" w:hAnsi="Times New Roman" w:cs="Times New Roman"/>
          <w:sz w:val="20"/>
        </w:rPr>
      </w:pPr>
    </w:p>
    <w:p w:rsidR="004F6B5D" w:rsidRDefault="00DD41C7" w:rsidP="004F6B5D">
      <w:pPr>
        <w:pStyle w:val="ListeParagraf"/>
        <w:numPr>
          <w:ilvl w:val="0"/>
          <w:numId w:val="9"/>
        </w:numPr>
        <w:spacing w:after="0"/>
        <w:jc w:val="both"/>
        <w:rPr>
          <w:rFonts w:ascii="Times New Roman" w:hAnsi="Times New Roman" w:cs="Times New Roman"/>
          <w:sz w:val="20"/>
        </w:rPr>
      </w:pPr>
      <w:r>
        <w:rPr>
          <w:rFonts w:ascii="Times New Roman" w:hAnsi="Times New Roman" w:cs="Times New Roman"/>
          <w:sz w:val="20"/>
        </w:rPr>
        <w:t>Türkiye cumhuriyeti vatandaşı olmak.</w:t>
      </w:r>
    </w:p>
    <w:p w:rsidR="00DD41C7" w:rsidRDefault="00DD41C7" w:rsidP="004F6B5D">
      <w:pPr>
        <w:pStyle w:val="ListeParagraf"/>
        <w:numPr>
          <w:ilvl w:val="0"/>
          <w:numId w:val="9"/>
        </w:numPr>
        <w:spacing w:after="0"/>
        <w:jc w:val="both"/>
        <w:rPr>
          <w:rFonts w:ascii="Times New Roman" w:hAnsi="Times New Roman" w:cs="Times New Roman"/>
          <w:sz w:val="20"/>
        </w:rPr>
      </w:pPr>
      <w:r>
        <w:rPr>
          <w:rFonts w:ascii="Times New Roman" w:hAnsi="Times New Roman" w:cs="Times New Roman"/>
          <w:sz w:val="20"/>
        </w:rPr>
        <w:t>Öğrenci ve ailenin (</w:t>
      </w:r>
      <w:proofErr w:type="gramStart"/>
      <w:r>
        <w:rPr>
          <w:rFonts w:ascii="Times New Roman" w:hAnsi="Times New Roman" w:cs="Times New Roman"/>
          <w:sz w:val="20"/>
        </w:rPr>
        <w:t>anne,baba</w:t>
      </w:r>
      <w:proofErr w:type="gramEnd"/>
      <w:r>
        <w:rPr>
          <w:rFonts w:ascii="Times New Roman" w:hAnsi="Times New Roman" w:cs="Times New Roman"/>
          <w:sz w:val="20"/>
        </w:rPr>
        <w:t>,vasi) Bakırköy ilçesinde ikamet ediyor olması.</w:t>
      </w:r>
    </w:p>
    <w:p w:rsidR="00DD41C7" w:rsidRDefault="00DD41C7" w:rsidP="004F6B5D">
      <w:pPr>
        <w:pStyle w:val="ListeParagraf"/>
        <w:numPr>
          <w:ilvl w:val="0"/>
          <w:numId w:val="9"/>
        </w:numPr>
        <w:spacing w:after="0"/>
        <w:jc w:val="both"/>
        <w:rPr>
          <w:rFonts w:ascii="Times New Roman" w:hAnsi="Times New Roman" w:cs="Times New Roman"/>
          <w:sz w:val="20"/>
        </w:rPr>
      </w:pPr>
      <w:r>
        <w:rPr>
          <w:rFonts w:ascii="Times New Roman" w:hAnsi="Times New Roman" w:cs="Times New Roman"/>
          <w:sz w:val="20"/>
        </w:rPr>
        <w:t xml:space="preserve">Vakıf ve özel okullarda %100 burslu okuyanlar </w:t>
      </w:r>
      <w:proofErr w:type="gramStart"/>
      <w:r>
        <w:rPr>
          <w:rFonts w:ascii="Times New Roman" w:hAnsi="Times New Roman" w:cs="Times New Roman"/>
          <w:sz w:val="20"/>
        </w:rPr>
        <w:t>hariç  paralı</w:t>
      </w:r>
      <w:proofErr w:type="gramEnd"/>
      <w:r>
        <w:rPr>
          <w:rFonts w:ascii="Times New Roman" w:hAnsi="Times New Roman" w:cs="Times New Roman"/>
          <w:sz w:val="20"/>
        </w:rPr>
        <w:t xml:space="preserve"> eğitim görmüyor olmak.</w:t>
      </w:r>
    </w:p>
    <w:p w:rsidR="00DD41C7" w:rsidRDefault="003036CC" w:rsidP="004F6B5D">
      <w:pPr>
        <w:pStyle w:val="ListeParagraf"/>
        <w:numPr>
          <w:ilvl w:val="0"/>
          <w:numId w:val="9"/>
        </w:numPr>
        <w:spacing w:after="0"/>
        <w:jc w:val="both"/>
        <w:rPr>
          <w:rFonts w:ascii="Times New Roman" w:hAnsi="Times New Roman" w:cs="Times New Roman"/>
          <w:sz w:val="20"/>
        </w:rPr>
      </w:pPr>
      <w:r>
        <w:rPr>
          <w:rFonts w:ascii="Times New Roman" w:hAnsi="Times New Roman" w:cs="Times New Roman"/>
          <w:sz w:val="20"/>
        </w:rPr>
        <w:t>İlköğretim, orta</w:t>
      </w:r>
      <w:r w:rsidR="006A55DC">
        <w:rPr>
          <w:rFonts w:ascii="Times New Roman" w:hAnsi="Times New Roman" w:cs="Times New Roman"/>
          <w:sz w:val="20"/>
        </w:rPr>
        <w:t xml:space="preserve">öğretim, </w:t>
      </w:r>
      <w:r>
        <w:rPr>
          <w:rFonts w:ascii="Times New Roman" w:hAnsi="Times New Roman" w:cs="Times New Roman"/>
          <w:sz w:val="20"/>
        </w:rPr>
        <w:t xml:space="preserve">lise ve dengi okullarda örgün öğrenim görüp anne veya babasından birisi </w:t>
      </w:r>
      <w:proofErr w:type="gramStart"/>
      <w:r>
        <w:rPr>
          <w:rFonts w:ascii="Times New Roman" w:hAnsi="Times New Roman" w:cs="Times New Roman"/>
          <w:sz w:val="20"/>
        </w:rPr>
        <w:t>yada</w:t>
      </w:r>
      <w:proofErr w:type="gramEnd"/>
      <w:r>
        <w:rPr>
          <w:rFonts w:ascii="Times New Roman" w:hAnsi="Times New Roman" w:cs="Times New Roman"/>
          <w:sz w:val="20"/>
        </w:rPr>
        <w:t xml:space="preserve"> her ikisi vefat etmiş olmak.</w:t>
      </w:r>
    </w:p>
    <w:p w:rsidR="003036CC" w:rsidRDefault="003036CC" w:rsidP="004F6B5D">
      <w:pPr>
        <w:pStyle w:val="ListeParagraf"/>
        <w:numPr>
          <w:ilvl w:val="0"/>
          <w:numId w:val="9"/>
        </w:numPr>
        <w:spacing w:after="0"/>
        <w:jc w:val="both"/>
        <w:rPr>
          <w:rFonts w:ascii="Times New Roman" w:hAnsi="Times New Roman" w:cs="Times New Roman"/>
          <w:sz w:val="20"/>
        </w:rPr>
      </w:pPr>
      <w:r>
        <w:rPr>
          <w:rFonts w:ascii="Times New Roman" w:hAnsi="Times New Roman" w:cs="Times New Roman"/>
          <w:sz w:val="20"/>
        </w:rPr>
        <w:t>Anne ve babası yaşayan öğrencilerden yardıma muhtaç olanların bu durumlarının bağlı bulundukları muhtarlıklardan “fakirlik ilmühaberi” alması.</w:t>
      </w:r>
    </w:p>
    <w:p w:rsidR="003036CC" w:rsidRDefault="003036CC" w:rsidP="004F6B5D">
      <w:pPr>
        <w:pStyle w:val="ListeParagraf"/>
        <w:numPr>
          <w:ilvl w:val="0"/>
          <w:numId w:val="9"/>
        </w:numPr>
        <w:spacing w:after="0"/>
        <w:jc w:val="both"/>
        <w:rPr>
          <w:rFonts w:ascii="Times New Roman" w:hAnsi="Times New Roman" w:cs="Times New Roman"/>
          <w:sz w:val="20"/>
        </w:rPr>
      </w:pPr>
      <w:r>
        <w:rPr>
          <w:rFonts w:ascii="Times New Roman" w:hAnsi="Times New Roman" w:cs="Times New Roman"/>
          <w:sz w:val="20"/>
        </w:rPr>
        <w:t>Özel okul öğrencisi olmamak.</w:t>
      </w:r>
    </w:p>
    <w:p w:rsidR="003036CC" w:rsidRPr="00CA3102" w:rsidRDefault="003036CC" w:rsidP="004F6B5D">
      <w:pPr>
        <w:pStyle w:val="ListeParagraf"/>
        <w:numPr>
          <w:ilvl w:val="0"/>
          <w:numId w:val="9"/>
        </w:numPr>
        <w:spacing w:after="0"/>
        <w:jc w:val="both"/>
        <w:rPr>
          <w:rFonts w:ascii="Times New Roman" w:hAnsi="Times New Roman" w:cs="Times New Roman"/>
          <w:sz w:val="20"/>
        </w:rPr>
      </w:pPr>
      <w:r>
        <w:rPr>
          <w:rFonts w:ascii="Times New Roman" w:hAnsi="Times New Roman" w:cs="Times New Roman"/>
          <w:sz w:val="20"/>
        </w:rPr>
        <w:t>Öğrenci engelli ise durumu belgelendirmek.</w:t>
      </w:r>
    </w:p>
    <w:p w:rsidR="006B392B" w:rsidRDefault="006B392B" w:rsidP="001F70FD">
      <w:pPr>
        <w:spacing w:after="0"/>
        <w:rPr>
          <w:rFonts w:ascii="Times New Roman" w:hAnsi="Times New Roman" w:cs="Times New Roman"/>
          <w:sz w:val="20"/>
        </w:rPr>
      </w:pPr>
    </w:p>
    <w:p w:rsidR="00B83EDC" w:rsidRDefault="00B83EDC" w:rsidP="001F70FD">
      <w:pPr>
        <w:spacing w:after="0"/>
        <w:rPr>
          <w:rFonts w:ascii="Times New Roman" w:hAnsi="Times New Roman" w:cs="Times New Roman"/>
          <w:b/>
          <w:sz w:val="20"/>
        </w:rPr>
      </w:pPr>
    </w:p>
    <w:p w:rsidR="00D20219" w:rsidRDefault="00D20219" w:rsidP="001F70FD">
      <w:pPr>
        <w:spacing w:after="0"/>
        <w:rPr>
          <w:rFonts w:ascii="Times New Roman" w:hAnsi="Times New Roman" w:cs="Times New Roman"/>
          <w:b/>
          <w:sz w:val="20"/>
        </w:rPr>
      </w:pPr>
    </w:p>
    <w:p w:rsidR="00D20219" w:rsidRDefault="00D20219" w:rsidP="001F70FD">
      <w:pPr>
        <w:spacing w:after="0"/>
        <w:rPr>
          <w:rFonts w:ascii="Times New Roman" w:hAnsi="Times New Roman" w:cs="Times New Roman"/>
          <w:b/>
          <w:sz w:val="20"/>
        </w:rPr>
      </w:pPr>
    </w:p>
    <w:p w:rsidR="002948B7" w:rsidRDefault="002948B7" w:rsidP="001F70FD">
      <w:pPr>
        <w:spacing w:after="0"/>
        <w:rPr>
          <w:rFonts w:ascii="Times New Roman" w:hAnsi="Times New Roman" w:cs="Times New Roman"/>
          <w:b/>
          <w:sz w:val="20"/>
        </w:rPr>
      </w:pPr>
    </w:p>
    <w:p w:rsidR="006B392B" w:rsidRPr="00CA3102" w:rsidRDefault="004F6B5D" w:rsidP="001F70FD">
      <w:pPr>
        <w:spacing w:after="0"/>
        <w:rPr>
          <w:rFonts w:ascii="Times New Roman" w:hAnsi="Times New Roman" w:cs="Times New Roman"/>
          <w:b/>
          <w:sz w:val="20"/>
        </w:rPr>
      </w:pPr>
      <w:r w:rsidRPr="00CA3102">
        <w:rPr>
          <w:rFonts w:ascii="Times New Roman" w:hAnsi="Times New Roman" w:cs="Times New Roman"/>
          <w:b/>
          <w:sz w:val="20"/>
        </w:rPr>
        <w:t>EĞİTİM YARDIMI YAPILACAK ÖĞRENCİ SAYISI VE TUTARI</w:t>
      </w:r>
    </w:p>
    <w:p w:rsidR="004F6B5D" w:rsidRPr="00CA3102" w:rsidRDefault="004F6B5D" w:rsidP="001F70FD">
      <w:pPr>
        <w:spacing w:after="0"/>
        <w:rPr>
          <w:rFonts w:ascii="Times New Roman" w:hAnsi="Times New Roman" w:cs="Times New Roman"/>
          <w:b/>
          <w:sz w:val="20"/>
        </w:rPr>
      </w:pPr>
    </w:p>
    <w:p w:rsidR="006B392B" w:rsidRPr="00CA3102" w:rsidRDefault="006B392B" w:rsidP="001F70FD">
      <w:pPr>
        <w:spacing w:after="0"/>
        <w:rPr>
          <w:rFonts w:ascii="Times New Roman" w:hAnsi="Times New Roman" w:cs="Times New Roman"/>
          <w:b/>
          <w:sz w:val="20"/>
        </w:rPr>
      </w:pPr>
      <w:r w:rsidRPr="00CA3102">
        <w:rPr>
          <w:rFonts w:ascii="Times New Roman" w:hAnsi="Times New Roman" w:cs="Times New Roman"/>
          <w:b/>
          <w:sz w:val="20"/>
        </w:rPr>
        <w:t>Madde: 6</w:t>
      </w:r>
    </w:p>
    <w:p w:rsidR="006B392B" w:rsidRPr="00A362A2" w:rsidRDefault="00A362A2" w:rsidP="00A362A2">
      <w:pPr>
        <w:pStyle w:val="ListeParagraf"/>
        <w:numPr>
          <w:ilvl w:val="0"/>
          <w:numId w:val="14"/>
        </w:numPr>
        <w:spacing w:after="0"/>
        <w:jc w:val="both"/>
        <w:rPr>
          <w:rFonts w:ascii="Times New Roman" w:hAnsi="Times New Roman" w:cs="Times New Roman"/>
          <w:sz w:val="20"/>
        </w:rPr>
      </w:pPr>
      <w:r>
        <w:rPr>
          <w:rFonts w:ascii="Times New Roman" w:hAnsi="Times New Roman" w:cs="Times New Roman"/>
          <w:sz w:val="20"/>
        </w:rPr>
        <w:t>Eğitim yardımı yapılıp yapılmaması ve yardım tutarının ne kadar olacağı Belediye Meclisi tarafından belirlenir, yardımın belirlenmediği yılda V.U.K yeniden değerleme oranına göre yükseltilir ve küsurlar tama yükseltilerek yardım belirlenir.</w:t>
      </w:r>
    </w:p>
    <w:p w:rsidR="004F6B5D" w:rsidRPr="00CA3102" w:rsidRDefault="004F6B5D" w:rsidP="009F5F9F">
      <w:pPr>
        <w:spacing w:after="0"/>
        <w:jc w:val="both"/>
        <w:rPr>
          <w:rFonts w:ascii="Times New Roman" w:hAnsi="Times New Roman" w:cs="Times New Roman"/>
          <w:sz w:val="20"/>
        </w:rPr>
      </w:pPr>
    </w:p>
    <w:p w:rsidR="004F6B5D" w:rsidRDefault="004F6B5D" w:rsidP="00A362A2">
      <w:pPr>
        <w:pStyle w:val="ListeParagraf"/>
        <w:numPr>
          <w:ilvl w:val="0"/>
          <w:numId w:val="14"/>
        </w:numPr>
        <w:spacing w:after="0"/>
        <w:jc w:val="both"/>
        <w:rPr>
          <w:rFonts w:ascii="Times New Roman" w:hAnsi="Times New Roman" w:cs="Times New Roman"/>
          <w:sz w:val="20"/>
        </w:rPr>
      </w:pPr>
      <w:r w:rsidRPr="00A362A2">
        <w:rPr>
          <w:rFonts w:ascii="Times New Roman" w:hAnsi="Times New Roman" w:cs="Times New Roman"/>
          <w:sz w:val="20"/>
        </w:rPr>
        <w:t xml:space="preserve">Eğitim </w:t>
      </w:r>
      <w:r w:rsidR="00BA7155" w:rsidRPr="00A362A2">
        <w:rPr>
          <w:rFonts w:ascii="Times New Roman" w:hAnsi="Times New Roman" w:cs="Times New Roman"/>
          <w:sz w:val="20"/>
        </w:rPr>
        <w:t>yardımı bir öğretim dönemi için geçerli olup, her yıl</w:t>
      </w:r>
      <w:r w:rsidR="004D0E66" w:rsidRPr="00A362A2">
        <w:rPr>
          <w:rFonts w:ascii="Times New Roman" w:hAnsi="Times New Roman" w:cs="Times New Roman"/>
          <w:sz w:val="20"/>
        </w:rPr>
        <w:t xml:space="preserve"> komisyonca yeniden belirlenir.</w:t>
      </w:r>
    </w:p>
    <w:p w:rsidR="002948B7" w:rsidRPr="002948B7" w:rsidRDefault="002948B7" w:rsidP="002948B7">
      <w:pPr>
        <w:pStyle w:val="ListeParagraf"/>
        <w:rPr>
          <w:rFonts w:ascii="Times New Roman" w:hAnsi="Times New Roman" w:cs="Times New Roman"/>
          <w:sz w:val="20"/>
        </w:rPr>
      </w:pPr>
    </w:p>
    <w:p w:rsidR="002948B7" w:rsidRPr="00A362A2" w:rsidRDefault="00914E66" w:rsidP="00A362A2">
      <w:pPr>
        <w:pStyle w:val="ListeParagraf"/>
        <w:numPr>
          <w:ilvl w:val="0"/>
          <w:numId w:val="14"/>
        </w:numPr>
        <w:spacing w:after="0"/>
        <w:jc w:val="both"/>
        <w:rPr>
          <w:rFonts w:ascii="Times New Roman" w:hAnsi="Times New Roman" w:cs="Times New Roman"/>
          <w:sz w:val="20"/>
        </w:rPr>
      </w:pPr>
      <w:r>
        <w:rPr>
          <w:rFonts w:ascii="Times New Roman" w:hAnsi="Times New Roman" w:cs="Times New Roman"/>
          <w:sz w:val="20"/>
        </w:rPr>
        <w:t>Eğitim y</w:t>
      </w:r>
      <w:r w:rsidR="002948B7">
        <w:rPr>
          <w:rFonts w:ascii="Times New Roman" w:hAnsi="Times New Roman" w:cs="Times New Roman"/>
          <w:sz w:val="20"/>
        </w:rPr>
        <w:t>ardımına aileden en fazla bir kişi için müracaat yapılır.</w:t>
      </w:r>
    </w:p>
    <w:p w:rsidR="006B392B" w:rsidRPr="00CA3102" w:rsidRDefault="006B392B" w:rsidP="009F5F9F">
      <w:pPr>
        <w:spacing w:after="0"/>
        <w:jc w:val="both"/>
        <w:rPr>
          <w:rFonts w:ascii="Times New Roman" w:hAnsi="Times New Roman" w:cs="Times New Roman"/>
          <w:b/>
          <w:sz w:val="20"/>
        </w:rPr>
      </w:pPr>
    </w:p>
    <w:p w:rsidR="00B83EDC" w:rsidRDefault="00B83EDC" w:rsidP="001F70FD">
      <w:pPr>
        <w:spacing w:after="0"/>
        <w:rPr>
          <w:rFonts w:ascii="Times New Roman" w:hAnsi="Times New Roman" w:cs="Times New Roman"/>
          <w:b/>
          <w:sz w:val="20"/>
        </w:rPr>
      </w:pPr>
    </w:p>
    <w:p w:rsidR="00B83EDC" w:rsidRDefault="00B83EDC" w:rsidP="001F70FD">
      <w:pPr>
        <w:spacing w:after="0"/>
        <w:rPr>
          <w:rFonts w:ascii="Times New Roman" w:hAnsi="Times New Roman" w:cs="Times New Roman"/>
          <w:b/>
          <w:sz w:val="20"/>
        </w:rPr>
      </w:pPr>
    </w:p>
    <w:p w:rsidR="00B83EDC" w:rsidRDefault="00B83EDC" w:rsidP="001F70FD">
      <w:pPr>
        <w:spacing w:after="0"/>
        <w:rPr>
          <w:rFonts w:ascii="Times New Roman" w:hAnsi="Times New Roman" w:cs="Times New Roman"/>
          <w:b/>
          <w:sz w:val="20"/>
        </w:rPr>
      </w:pPr>
    </w:p>
    <w:p w:rsidR="00BA7155" w:rsidRPr="00CA3102" w:rsidRDefault="00BA7155" w:rsidP="001F70FD">
      <w:pPr>
        <w:spacing w:after="0"/>
        <w:rPr>
          <w:rFonts w:ascii="Times New Roman" w:hAnsi="Times New Roman" w:cs="Times New Roman"/>
          <w:b/>
          <w:sz w:val="20"/>
        </w:rPr>
      </w:pPr>
      <w:r w:rsidRPr="00CA3102">
        <w:rPr>
          <w:rFonts w:ascii="Times New Roman" w:hAnsi="Times New Roman" w:cs="Times New Roman"/>
          <w:b/>
          <w:sz w:val="20"/>
        </w:rPr>
        <w:t>EĞİTİM YARDIMI KOMİSYONU</w:t>
      </w:r>
    </w:p>
    <w:p w:rsidR="00BA7155" w:rsidRPr="00CA3102" w:rsidRDefault="00BA7155" w:rsidP="001F70FD">
      <w:pPr>
        <w:spacing w:after="0"/>
        <w:rPr>
          <w:rFonts w:ascii="Times New Roman" w:hAnsi="Times New Roman" w:cs="Times New Roman"/>
          <w:b/>
          <w:sz w:val="20"/>
        </w:rPr>
      </w:pPr>
      <w:r w:rsidRPr="00CA3102">
        <w:rPr>
          <w:rFonts w:ascii="Times New Roman" w:hAnsi="Times New Roman" w:cs="Times New Roman"/>
          <w:b/>
          <w:sz w:val="20"/>
        </w:rPr>
        <w:t xml:space="preserve"> </w:t>
      </w:r>
    </w:p>
    <w:p w:rsidR="006B392B" w:rsidRPr="00CA3102" w:rsidRDefault="006B392B" w:rsidP="001F70FD">
      <w:pPr>
        <w:spacing w:after="0"/>
        <w:rPr>
          <w:rFonts w:ascii="Times New Roman" w:hAnsi="Times New Roman" w:cs="Times New Roman"/>
          <w:b/>
          <w:sz w:val="20"/>
        </w:rPr>
      </w:pPr>
      <w:r w:rsidRPr="00CA3102">
        <w:rPr>
          <w:rFonts w:ascii="Times New Roman" w:hAnsi="Times New Roman" w:cs="Times New Roman"/>
          <w:b/>
          <w:sz w:val="20"/>
        </w:rPr>
        <w:t>Madde: 7</w:t>
      </w:r>
    </w:p>
    <w:p w:rsidR="006B392B" w:rsidRPr="00CA3102" w:rsidRDefault="006B392B" w:rsidP="001F70FD">
      <w:pPr>
        <w:spacing w:after="0"/>
        <w:rPr>
          <w:rFonts w:ascii="Times New Roman" w:hAnsi="Times New Roman" w:cs="Times New Roman"/>
          <w:sz w:val="20"/>
        </w:rPr>
      </w:pPr>
    </w:p>
    <w:p w:rsidR="00BA7155" w:rsidRDefault="00A362A2" w:rsidP="00BA7155">
      <w:pPr>
        <w:spacing w:after="0"/>
        <w:rPr>
          <w:rFonts w:ascii="Times New Roman" w:hAnsi="Times New Roman" w:cs="Times New Roman"/>
          <w:sz w:val="20"/>
        </w:rPr>
      </w:pPr>
      <w:r>
        <w:rPr>
          <w:rFonts w:ascii="Times New Roman" w:hAnsi="Times New Roman" w:cs="Times New Roman"/>
          <w:sz w:val="20"/>
        </w:rPr>
        <w:t>Eğitim yardımı komisyonu, Sosyal Yardım İşleri Müdürlüğünün bağlı bulunduğu,</w:t>
      </w:r>
    </w:p>
    <w:p w:rsidR="00A362A2" w:rsidRDefault="00A362A2" w:rsidP="00BA7155">
      <w:pPr>
        <w:spacing w:after="0"/>
        <w:rPr>
          <w:rFonts w:ascii="Times New Roman" w:hAnsi="Times New Roman" w:cs="Times New Roman"/>
          <w:sz w:val="20"/>
        </w:rPr>
      </w:pPr>
      <w:r>
        <w:rPr>
          <w:rFonts w:ascii="Times New Roman" w:hAnsi="Times New Roman" w:cs="Times New Roman"/>
          <w:sz w:val="20"/>
        </w:rPr>
        <w:t>Başkan Yardımcısının Başkanlığında toplanır,</w:t>
      </w:r>
    </w:p>
    <w:p w:rsidR="00A362A2" w:rsidRDefault="00A362A2" w:rsidP="00BA7155">
      <w:pPr>
        <w:spacing w:after="0"/>
        <w:rPr>
          <w:rFonts w:ascii="Times New Roman" w:hAnsi="Times New Roman" w:cs="Times New Roman"/>
          <w:sz w:val="20"/>
        </w:rPr>
      </w:pPr>
      <w:r>
        <w:rPr>
          <w:rFonts w:ascii="Times New Roman" w:hAnsi="Times New Roman" w:cs="Times New Roman"/>
          <w:sz w:val="20"/>
        </w:rPr>
        <w:t>Üyeler;</w:t>
      </w:r>
    </w:p>
    <w:p w:rsidR="00A362A2" w:rsidRPr="00A362A2" w:rsidRDefault="00A362A2" w:rsidP="00A362A2">
      <w:pPr>
        <w:pStyle w:val="ListeParagraf"/>
        <w:numPr>
          <w:ilvl w:val="0"/>
          <w:numId w:val="15"/>
        </w:numPr>
        <w:spacing w:after="0"/>
        <w:rPr>
          <w:rFonts w:ascii="Times New Roman" w:hAnsi="Times New Roman" w:cs="Times New Roman"/>
          <w:b/>
          <w:sz w:val="20"/>
        </w:rPr>
      </w:pPr>
      <w:r>
        <w:rPr>
          <w:rFonts w:ascii="Times New Roman" w:hAnsi="Times New Roman" w:cs="Times New Roman"/>
          <w:sz w:val="20"/>
        </w:rPr>
        <w:t>Sosyal Yardım İşleri Müdürü,</w:t>
      </w:r>
    </w:p>
    <w:p w:rsidR="00A362A2" w:rsidRPr="00A362A2" w:rsidRDefault="00A362A2" w:rsidP="00A362A2">
      <w:pPr>
        <w:pStyle w:val="ListeParagraf"/>
        <w:numPr>
          <w:ilvl w:val="0"/>
          <w:numId w:val="15"/>
        </w:numPr>
        <w:spacing w:after="0"/>
        <w:rPr>
          <w:rFonts w:ascii="Times New Roman" w:hAnsi="Times New Roman" w:cs="Times New Roman"/>
          <w:b/>
          <w:sz w:val="20"/>
        </w:rPr>
      </w:pPr>
      <w:r>
        <w:rPr>
          <w:rFonts w:ascii="Times New Roman" w:hAnsi="Times New Roman" w:cs="Times New Roman"/>
          <w:sz w:val="20"/>
        </w:rPr>
        <w:t>Mali Hizmetler Müdürü,</w:t>
      </w:r>
    </w:p>
    <w:p w:rsidR="00A362A2" w:rsidRPr="00A362A2" w:rsidRDefault="00A362A2" w:rsidP="00A362A2">
      <w:pPr>
        <w:pStyle w:val="ListeParagraf"/>
        <w:numPr>
          <w:ilvl w:val="0"/>
          <w:numId w:val="15"/>
        </w:numPr>
        <w:spacing w:after="0"/>
        <w:rPr>
          <w:rFonts w:ascii="Times New Roman" w:hAnsi="Times New Roman" w:cs="Times New Roman"/>
          <w:b/>
          <w:sz w:val="20"/>
        </w:rPr>
      </w:pPr>
      <w:r>
        <w:rPr>
          <w:rFonts w:ascii="Times New Roman" w:hAnsi="Times New Roman" w:cs="Times New Roman"/>
          <w:sz w:val="20"/>
        </w:rPr>
        <w:t>Belediye Meclisinin kendi üyeleri arasından seçtiği 4 Meclis üyesi,</w:t>
      </w:r>
    </w:p>
    <w:p w:rsidR="00A362A2" w:rsidRPr="00A362A2" w:rsidRDefault="00A362A2" w:rsidP="00A362A2">
      <w:pPr>
        <w:pStyle w:val="ListeParagraf"/>
        <w:numPr>
          <w:ilvl w:val="0"/>
          <w:numId w:val="15"/>
        </w:numPr>
        <w:spacing w:after="0"/>
        <w:rPr>
          <w:rFonts w:ascii="Times New Roman" w:hAnsi="Times New Roman" w:cs="Times New Roman"/>
          <w:b/>
          <w:sz w:val="20"/>
        </w:rPr>
      </w:pPr>
      <w:r>
        <w:rPr>
          <w:rFonts w:ascii="Times New Roman" w:hAnsi="Times New Roman" w:cs="Times New Roman"/>
          <w:sz w:val="20"/>
        </w:rPr>
        <w:t>Eğitim Yardımı Komisyonu toplam 7 kişiden oluşur.</w:t>
      </w:r>
    </w:p>
    <w:p w:rsidR="00A362A2" w:rsidRPr="007209A3" w:rsidRDefault="00A362A2" w:rsidP="00A362A2">
      <w:pPr>
        <w:pStyle w:val="ListeParagraf"/>
        <w:numPr>
          <w:ilvl w:val="0"/>
          <w:numId w:val="15"/>
        </w:numPr>
        <w:spacing w:after="0"/>
        <w:rPr>
          <w:rFonts w:ascii="Times New Roman" w:hAnsi="Times New Roman" w:cs="Times New Roman"/>
          <w:b/>
          <w:sz w:val="20"/>
        </w:rPr>
      </w:pPr>
      <w:r>
        <w:rPr>
          <w:rFonts w:ascii="Times New Roman" w:hAnsi="Times New Roman" w:cs="Times New Roman"/>
          <w:sz w:val="20"/>
        </w:rPr>
        <w:t>Toplantının nisabı 2/3’dür.</w:t>
      </w:r>
    </w:p>
    <w:p w:rsidR="007209A3" w:rsidRPr="00A362A2" w:rsidRDefault="007209A3" w:rsidP="00A362A2">
      <w:pPr>
        <w:pStyle w:val="ListeParagraf"/>
        <w:numPr>
          <w:ilvl w:val="0"/>
          <w:numId w:val="15"/>
        </w:numPr>
        <w:spacing w:after="0"/>
        <w:rPr>
          <w:rFonts w:ascii="Times New Roman" w:hAnsi="Times New Roman" w:cs="Times New Roman"/>
          <w:b/>
          <w:sz w:val="20"/>
        </w:rPr>
      </w:pPr>
      <w:r>
        <w:rPr>
          <w:rFonts w:ascii="Times New Roman" w:hAnsi="Times New Roman" w:cs="Times New Roman"/>
          <w:sz w:val="20"/>
        </w:rPr>
        <w:t>Komisyon kararları oy çokluğuyla alınır, oyların eşitlik halinde Komisyon Başkanının bulunduğu taraf çoğunluk kabul edilir.</w:t>
      </w:r>
    </w:p>
    <w:p w:rsidR="00A362A2" w:rsidRPr="00CA3102" w:rsidRDefault="00A362A2" w:rsidP="00BA7155">
      <w:pPr>
        <w:spacing w:after="0"/>
        <w:rPr>
          <w:rFonts w:ascii="Times New Roman" w:hAnsi="Times New Roman" w:cs="Times New Roman"/>
          <w:sz w:val="20"/>
        </w:rPr>
      </w:pPr>
    </w:p>
    <w:p w:rsidR="006769FF" w:rsidRPr="00CA3102" w:rsidRDefault="00BA7155" w:rsidP="00BA7155">
      <w:pPr>
        <w:spacing w:after="0"/>
        <w:rPr>
          <w:rFonts w:ascii="Times New Roman" w:hAnsi="Times New Roman" w:cs="Times New Roman"/>
          <w:b/>
          <w:sz w:val="20"/>
        </w:rPr>
      </w:pPr>
      <w:r w:rsidRPr="00CA3102">
        <w:rPr>
          <w:rFonts w:ascii="Times New Roman" w:hAnsi="Times New Roman" w:cs="Times New Roman"/>
          <w:b/>
          <w:sz w:val="20"/>
        </w:rPr>
        <w:t>EĞİTİM YARDIMI KOMİSYONUNUN GÖREV VE YETKİLERİ</w:t>
      </w:r>
    </w:p>
    <w:p w:rsidR="00BA7155" w:rsidRPr="00CA3102" w:rsidRDefault="00BA7155" w:rsidP="00BA7155">
      <w:pPr>
        <w:spacing w:after="0"/>
        <w:rPr>
          <w:rFonts w:ascii="Times New Roman" w:hAnsi="Times New Roman" w:cs="Times New Roman"/>
          <w:b/>
          <w:sz w:val="20"/>
        </w:rPr>
      </w:pPr>
    </w:p>
    <w:p w:rsidR="00502589" w:rsidRPr="00CA3102" w:rsidRDefault="00502589" w:rsidP="006769FF">
      <w:pPr>
        <w:spacing w:after="0"/>
        <w:jc w:val="both"/>
        <w:rPr>
          <w:rFonts w:ascii="Times New Roman" w:hAnsi="Times New Roman" w:cs="Times New Roman"/>
          <w:b/>
          <w:sz w:val="20"/>
        </w:rPr>
      </w:pPr>
      <w:r w:rsidRPr="00CA3102">
        <w:rPr>
          <w:rFonts w:ascii="Times New Roman" w:hAnsi="Times New Roman" w:cs="Times New Roman"/>
          <w:b/>
          <w:sz w:val="20"/>
        </w:rPr>
        <w:t>Madde: 8</w:t>
      </w:r>
    </w:p>
    <w:p w:rsidR="00502589" w:rsidRPr="00CA3102" w:rsidRDefault="00502589" w:rsidP="006769FF">
      <w:pPr>
        <w:spacing w:after="0"/>
        <w:jc w:val="both"/>
        <w:rPr>
          <w:rFonts w:ascii="Times New Roman" w:hAnsi="Times New Roman" w:cs="Times New Roman"/>
          <w:b/>
          <w:sz w:val="20"/>
        </w:rPr>
      </w:pPr>
    </w:p>
    <w:p w:rsidR="00502589" w:rsidRPr="00CA3102" w:rsidRDefault="00502589" w:rsidP="006769FF">
      <w:pPr>
        <w:spacing w:after="0"/>
        <w:jc w:val="both"/>
        <w:rPr>
          <w:rFonts w:ascii="Times New Roman" w:hAnsi="Times New Roman" w:cs="Times New Roman"/>
          <w:b/>
          <w:sz w:val="20"/>
        </w:rPr>
      </w:pPr>
      <w:r w:rsidRPr="00CA3102">
        <w:rPr>
          <w:rFonts w:ascii="Times New Roman" w:hAnsi="Times New Roman" w:cs="Times New Roman"/>
          <w:b/>
          <w:sz w:val="20"/>
        </w:rPr>
        <w:t>Eğitim Yardımı Komisyonunun görev ve yetkileri şunlardır.</w:t>
      </w:r>
    </w:p>
    <w:p w:rsidR="00502589" w:rsidRPr="00CA3102" w:rsidRDefault="00502589" w:rsidP="00502589">
      <w:pPr>
        <w:spacing w:after="0"/>
        <w:jc w:val="both"/>
        <w:rPr>
          <w:rFonts w:ascii="Times New Roman" w:hAnsi="Times New Roman" w:cs="Times New Roman"/>
          <w:b/>
          <w:sz w:val="20"/>
        </w:rPr>
      </w:pPr>
    </w:p>
    <w:p w:rsidR="00502589" w:rsidRPr="00CA3102" w:rsidRDefault="00502589" w:rsidP="00502589">
      <w:pPr>
        <w:pStyle w:val="ListeParagraf"/>
        <w:numPr>
          <w:ilvl w:val="0"/>
          <w:numId w:val="11"/>
        </w:numPr>
        <w:spacing w:after="0"/>
        <w:jc w:val="both"/>
        <w:rPr>
          <w:rFonts w:ascii="Times New Roman" w:hAnsi="Times New Roman" w:cs="Times New Roman"/>
          <w:sz w:val="20"/>
        </w:rPr>
      </w:pPr>
      <w:r w:rsidRPr="00CA3102">
        <w:rPr>
          <w:rFonts w:ascii="Times New Roman" w:hAnsi="Times New Roman" w:cs="Times New Roman"/>
          <w:sz w:val="20"/>
        </w:rPr>
        <w:t>İlgili Başkan Yardımcısı ve Müdürlükle koordineli olarak eğitim yardımı işlemlerini yürütmek,</w:t>
      </w:r>
    </w:p>
    <w:p w:rsidR="00502589" w:rsidRPr="00CA3102" w:rsidRDefault="00502589" w:rsidP="00502589">
      <w:pPr>
        <w:pStyle w:val="ListeParagraf"/>
        <w:numPr>
          <w:ilvl w:val="0"/>
          <w:numId w:val="11"/>
        </w:numPr>
        <w:spacing w:after="0"/>
        <w:jc w:val="both"/>
        <w:rPr>
          <w:rFonts w:ascii="Times New Roman" w:hAnsi="Times New Roman" w:cs="Times New Roman"/>
          <w:sz w:val="20"/>
        </w:rPr>
      </w:pPr>
      <w:r w:rsidRPr="00CA3102">
        <w:rPr>
          <w:rFonts w:ascii="Times New Roman" w:hAnsi="Times New Roman" w:cs="Times New Roman"/>
          <w:sz w:val="20"/>
        </w:rPr>
        <w:t>Eğitim yardımı müraca</w:t>
      </w:r>
      <w:r w:rsidR="007209A3">
        <w:rPr>
          <w:rFonts w:ascii="Times New Roman" w:hAnsi="Times New Roman" w:cs="Times New Roman"/>
          <w:sz w:val="20"/>
        </w:rPr>
        <w:t>atlarını başlangıç ve bitiş süresini belirlemek</w:t>
      </w:r>
      <w:r w:rsidR="002D1393" w:rsidRPr="00CA3102">
        <w:rPr>
          <w:rFonts w:ascii="Times New Roman" w:hAnsi="Times New Roman" w:cs="Times New Roman"/>
          <w:sz w:val="20"/>
        </w:rPr>
        <w:t>,</w:t>
      </w:r>
    </w:p>
    <w:p w:rsidR="002D1393" w:rsidRDefault="007209A3" w:rsidP="006769FF">
      <w:pPr>
        <w:pStyle w:val="ListeParagraf"/>
        <w:numPr>
          <w:ilvl w:val="0"/>
          <w:numId w:val="11"/>
        </w:numPr>
        <w:spacing w:after="0"/>
        <w:jc w:val="both"/>
        <w:rPr>
          <w:rFonts w:ascii="Times New Roman" w:hAnsi="Times New Roman" w:cs="Times New Roman"/>
          <w:sz w:val="20"/>
        </w:rPr>
      </w:pPr>
      <w:r>
        <w:rPr>
          <w:rFonts w:ascii="Times New Roman" w:hAnsi="Times New Roman" w:cs="Times New Roman"/>
          <w:sz w:val="20"/>
        </w:rPr>
        <w:t>Eğitim yardımı Müracaat esnasında istenen belgeler komisyon tarafından belirlenir,</w:t>
      </w:r>
    </w:p>
    <w:p w:rsidR="007209A3" w:rsidRDefault="007209A3" w:rsidP="006769FF">
      <w:pPr>
        <w:pStyle w:val="ListeParagraf"/>
        <w:numPr>
          <w:ilvl w:val="0"/>
          <w:numId w:val="11"/>
        </w:numPr>
        <w:spacing w:after="0"/>
        <w:jc w:val="both"/>
        <w:rPr>
          <w:rFonts w:ascii="Times New Roman" w:hAnsi="Times New Roman" w:cs="Times New Roman"/>
          <w:sz w:val="20"/>
        </w:rPr>
      </w:pPr>
      <w:r>
        <w:rPr>
          <w:rFonts w:ascii="Times New Roman" w:hAnsi="Times New Roman" w:cs="Times New Roman"/>
          <w:sz w:val="20"/>
        </w:rPr>
        <w:t>Eğitim yardımı müracaatları ile ilgili teknik konularda gerekli kararları almak,</w:t>
      </w:r>
    </w:p>
    <w:p w:rsidR="007209A3" w:rsidRDefault="007209A3" w:rsidP="006769FF">
      <w:pPr>
        <w:pStyle w:val="ListeParagraf"/>
        <w:numPr>
          <w:ilvl w:val="0"/>
          <w:numId w:val="11"/>
        </w:numPr>
        <w:spacing w:after="0"/>
        <w:jc w:val="both"/>
        <w:rPr>
          <w:rFonts w:ascii="Times New Roman" w:hAnsi="Times New Roman" w:cs="Times New Roman"/>
          <w:sz w:val="20"/>
        </w:rPr>
      </w:pPr>
      <w:r>
        <w:rPr>
          <w:rFonts w:ascii="Times New Roman" w:hAnsi="Times New Roman" w:cs="Times New Roman"/>
          <w:sz w:val="20"/>
        </w:rPr>
        <w:t>Belirlenen kriterler çerçevesinde ilgili müdürlükle koordineli olarak başvuru formundaki bilgilerin bilgisayar ortamına aktarılmasını sağlamak,</w:t>
      </w:r>
    </w:p>
    <w:p w:rsidR="007209A3" w:rsidRDefault="007209A3" w:rsidP="006769FF">
      <w:pPr>
        <w:pStyle w:val="ListeParagraf"/>
        <w:numPr>
          <w:ilvl w:val="0"/>
          <w:numId w:val="11"/>
        </w:numPr>
        <w:spacing w:after="0"/>
        <w:jc w:val="both"/>
        <w:rPr>
          <w:rFonts w:ascii="Times New Roman" w:hAnsi="Times New Roman" w:cs="Times New Roman"/>
          <w:sz w:val="20"/>
        </w:rPr>
      </w:pPr>
      <w:r>
        <w:rPr>
          <w:rFonts w:ascii="Times New Roman" w:hAnsi="Times New Roman" w:cs="Times New Roman"/>
          <w:sz w:val="20"/>
        </w:rPr>
        <w:t>Eğitim Yardımı ve hizmet bütçesinin sağlıklı bir şekilde oluşturulması için Belediyenin bir amaçla geçmiş yıllarda yaptığı yardım ve hizmetler. Belediyeye yapılan yardım başvurular ve karşılama oranları ve benzeri veriler ve güncel ihtiyaçlar dikkate alarak önerilerde bulunmak,</w:t>
      </w:r>
    </w:p>
    <w:p w:rsidR="007209A3" w:rsidRDefault="007209A3" w:rsidP="006769FF">
      <w:pPr>
        <w:pStyle w:val="ListeParagraf"/>
        <w:numPr>
          <w:ilvl w:val="0"/>
          <w:numId w:val="11"/>
        </w:numPr>
        <w:spacing w:after="0"/>
        <w:jc w:val="both"/>
        <w:rPr>
          <w:rFonts w:ascii="Times New Roman" w:hAnsi="Times New Roman" w:cs="Times New Roman"/>
          <w:sz w:val="20"/>
        </w:rPr>
      </w:pPr>
      <w:r>
        <w:rPr>
          <w:rFonts w:ascii="Times New Roman" w:hAnsi="Times New Roman" w:cs="Times New Roman"/>
          <w:sz w:val="20"/>
        </w:rPr>
        <w:t>Bu yönetmeliğin uygulamasında ortaya çıkacak sorunların giderilmesi ve mevcut uygulamanın iyileştirilmesi konularında önerilerde bulunmak.</w:t>
      </w:r>
    </w:p>
    <w:p w:rsidR="00CA3102" w:rsidRDefault="00CA3102" w:rsidP="00CA3102">
      <w:pPr>
        <w:pStyle w:val="ListeParagraf"/>
        <w:spacing w:after="0"/>
        <w:jc w:val="both"/>
        <w:rPr>
          <w:rFonts w:ascii="Times New Roman" w:hAnsi="Times New Roman" w:cs="Times New Roman"/>
          <w:sz w:val="20"/>
        </w:rPr>
      </w:pPr>
    </w:p>
    <w:p w:rsidR="001E5AA5" w:rsidRDefault="001E5AA5" w:rsidP="00CA3102">
      <w:pPr>
        <w:pStyle w:val="ListeParagraf"/>
        <w:spacing w:after="0"/>
        <w:jc w:val="both"/>
        <w:rPr>
          <w:rFonts w:ascii="Times New Roman" w:hAnsi="Times New Roman" w:cs="Times New Roman"/>
          <w:sz w:val="20"/>
        </w:rPr>
      </w:pPr>
    </w:p>
    <w:p w:rsidR="001E5AA5" w:rsidRPr="00A71742" w:rsidRDefault="001E5AA5" w:rsidP="00A71742">
      <w:pPr>
        <w:spacing w:after="0"/>
        <w:jc w:val="both"/>
        <w:rPr>
          <w:rFonts w:ascii="Times New Roman" w:hAnsi="Times New Roman" w:cs="Times New Roman"/>
          <w:sz w:val="20"/>
        </w:rPr>
      </w:pPr>
    </w:p>
    <w:p w:rsidR="001E5AA5" w:rsidRDefault="001E5AA5" w:rsidP="00CA3102">
      <w:pPr>
        <w:pStyle w:val="ListeParagraf"/>
        <w:spacing w:after="0"/>
        <w:jc w:val="both"/>
        <w:rPr>
          <w:rFonts w:ascii="Times New Roman" w:hAnsi="Times New Roman" w:cs="Times New Roman"/>
          <w:sz w:val="20"/>
        </w:rPr>
      </w:pPr>
    </w:p>
    <w:p w:rsidR="008C7D5D" w:rsidRPr="00CA3102" w:rsidRDefault="008C7D5D" w:rsidP="00CA3102">
      <w:pPr>
        <w:pStyle w:val="ListeParagraf"/>
        <w:spacing w:after="0"/>
        <w:jc w:val="both"/>
        <w:rPr>
          <w:rFonts w:ascii="Times New Roman" w:hAnsi="Times New Roman" w:cs="Times New Roman"/>
          <w:sz w:val="20"/>
        </w:rPr>
      </w:pPr>
    </w:p>
    <w:p w:rsidR="002D1393" w:rsidRPr="00CA3102" w:rsidRDefault="002D1393" w:rsidP="006769FF">
      <w:pPr>
        <w:spacing w:after="0"/>
        <w:jc w:val="both"/>
        <w:rPr>
          <w:rFonts w:ascii="Times New Roman" w:hAnsi="Times New Roman" w:cs="Times New Roman"/>
          <w:b/>
          <w:sz w:val="20"/>
        </w:rPr>
      </w:pPr>
    </w:p>
    <w:p w:rsidR="00B411A0" w:rsidRPr="00CA3102" w:rsidRDefault="002D1393" w:rsidP="006769FF">
      <w:pPr>
        <w:spacing w:after="0"/>
        <w:jc w:val="both"/>
        <w:rPr>
          <w:rFonts w:ascii="Times New Roman" w:hAnsi="Times New Roman" w:cs="Times New Roman"/>
          <w:b/>
          <w:sz w:val="20"/>
        </w:rPr>
      </w:pPr>
      <w:r w:rsidRPr="00CA3102">
        <w:rPr>
          <w:rFonts w:ascii="Times New Roman" w:hAnsi="Times New Roman" w:cs="Times New Roman"/>
          <w:b/>
          <w:sz w:val="20"/>
        </w:rPr>
        <w:t>DUYURU</w:t>
      </w:r>
    </w:p>
    <w:p w:rsidR="002D1393" w:rsidRPr="00CA3102" w:rsidRDefault="002D1393" w:rsidP="006769FF">
      <w:pPr>
        <w:spacing w:after="0"/>
        <w:jc w:val="both"/>
        <w:rPr>
          <w:rFonts w:ascii="Times New Roman" w:hAnsi="Times New Roman" w:cs="Times New Roman"/>
          <w:b/>
          <w:sz w:val="20"/>
        </w:rPr>
      </w:pPr>
    </w:p>
    <w:p w:rsidR="002D1393" w:rsidRPr="00CA3102" w:rsidRDefault="00B411A0" w:rsidP="006769FF">
      <w:pPr>
        <w:spacing w:after="0"/>
        <w:jc w:val="both"/>
        <w:rPr>
          <w:rFonts w:ascii="Times New Roman" w:hAnsi="Times New Roman" w:cs="Times New Roman"/>
          <w:b/>
          <w:sz w:val="20"/>
        </w:rPr>
      </w:pPr>
      <w:r w:rsidRPr="00CA3102">
        <w:rPr>
          <w:rFonts w:ascii="Times New Roman" w:hAnsi="Times New Roman" w:cs="Times New Roman"/>
          <w:b/>
          <w:sz w:val="20"/>
        </w:rPr>
        <w:t>Madde: 9</w:t>
      </w:r>
    </w:p>
    <w:p w:rsidR="002D1393" w:rsidRPr="00CA3102" w:rsidRDefault="002D1393" w:rsidP="006769FF">
      <w:pPr>
        <w:spacing w:after="0"/>
        <w:jc w:val="both"/>
        <w:rPr>
          <w:rFonts w:ascii="Times New Roman" w:hAnsi="Times New Roman" w:cs="Times New Roman"/>
          <w:b/>
          <w:sz w:val="20"/>
        </w:rPr>
      </w:pPr>
    </w:p>
    <w:p w:rsidR="006E4224" w:rsidRDefault="006E4224" w:rsidP="006769FF">
      <w:pPr>
        <w:spacing w:after="0"/>
        <w:jc w:val="both"/>
        <w:rPr>
          <w:rFonts w:ascii="Times New Roman" w:hAnsi="Times New Roman" w:cs="Times New Roman"/>
          <w:sz w:val="20"/>
        </w:rPr>
      </w:pPr>
      <w:r w:rsidRPr="00CA3102">
        <w:rPr>
          <w:rFonts w:ascii="Times New Roman" w:hAnsi="Times New Roman" w:cs="Times New Roman"/>
          <w:sz w:val="20"/>
        </w:rPr>
        <w:t xml:space="preserve">Eğitim yardımı müracaat süresi; </w:t>
      </w:r>
      <w:r w:rsidR="00AD53BD">
        <w:rPr>
          <w:rFonts w:ascii="Times New Roman" w:hAnsi="Times New Roman" w:cs="Times New Roman"/>
          <w:sz w:val="20"/>
        </w:rPr>
        <w:t>Belediyenin internet sitesi üzerinden ilan edilir.</w:t>
      </w:r>
    </w:p>
    <w:p w:rsidR="00AD53BD" w:rsidRDefault="00AD53BD" w:rsidP="006769FF">
      <w:pPr>
        <w:spacing w:after="0"/>
        <w:jc w:val="both"/>
        <w:rPr>
          <w:rFonts w:ascii="Times New Roman" w:hAnsi="Times New Roman" w:cs="Times New Roman"/>
          <w:sz w:val="20"/>
        </w:rPr>
      </w:pPr>
    </w:p>
    <w:p w:rsidR="00AD53BD" w:rsidRPr="00CA3102" w:rsidRDefault="00AD53BD" w:rsidP="006769FF">
      <w:pPr>
        <w:spacing w:after="0"/>
        <w:jc w:val="both"/>
        <w:rPr>
          <w:rFonts w:ascii="Times New Roman" w:hAnsi="Times New Roman" w:cs="Times New Roman"/>
          <w:sz w:val="20"/>
        </w:rPr>
      </w:pPr>
      <w:r>
        <w:rPr>
          <w:rFonts w:ascii="Times New Roman" w:hAnsi="Times New Roman" w:cs="Times New Roman"/>
          <w:sz w:val="20"/>
        </w:rPr>
        <w:t xml:space="preserve">Bu süre Müdürlükçe lüzum </w:t>
      </w:r>
      <w:proofErr w:type="gramStart"/>
      <w:r>
        <w:rPr>
          <w:rFonts w:ascii="Times New Roman" w:hAnsi="Times New Roman" w:cs="Times New Roman"/>
          <w:sz w:val="20"/>
        </w:rPr>
        <w:t>hasıl</w:t>
      </w:r>
      <w:proofErr w:type="gramEnd"/>
      <w:r>
        <w:rPr>
          <w:rFonts w:ascii="Times New Roman" w:hAnsi="Times New Roman" w:cs="Times New Roman"/>
          <w:sz w:val="20"/>
        </w:rPr>
        <w:t xml:space="preserve"> olduğunda her müracaat döneminde 1 kez 5 iş gününe kadar uzatılabilir.</w:t>
      </w:r>
    </w:p>
    <w:p w:rsidR="001E5AA5" w:rsidRDefault="001E5AA5" w:rsidP="006769FF">
      <w:pPr>
        <w:spacing w:after="0"/>
        <w:jc w:val="both"/>
        <w:rPr>
          <w:rFonts w:ascii="Times New Roman" w:hAnsi="Times New Roman" w:cs="Times New Roman"/>
          <w:b/>
          <w:sz w:val="20"/>
        </w:rPr>
      </w:pPr>
    </w:p>
    <w:p w:rsidR="00AA728A" w:rsidRPr="00CA3102" w:rsidRDefault="00AA728A" w:rsidP="006769FF">
      <w:pPr>
        <w:spacing w:after="0"/>
        <w:jc w:val="both"/>
        <w:rPr>
          <w:rFonts w:ascii="Times New Roman" w:hAnsi="Times New Roman" w:cs="Times New Roman"/>
          <w:b/>
          <w:sz w:val="20"/>
        </w:rPr>
      </w:pPr>
    </w:p>
    <w:p w:rsidR="006E4224" w:rsidRPr="00CA3102" w:rsidRDefault="00AA728A" w:rsidP="006769FF">
      <w:pPr>
        <w:spacing w:after="0"/>
        <w:jc w:val="both"/>
        <w:rPr>
          <w:rFonts w:ascii="Times New Roman" w:hAnsi="Times New Roman" w:cs="Times New Roman"/>
          <w:b/>
          <w:sz w:val="20"/>
        </w:rPr>
      </w:pPr>
      <w:r>
        <w:rPr>
          <w:rFonts w:ascii="Times New Roman" w:hAnsi="Times New Roman" w:cs="Times New Roman"/>
          <w:b/>
          <w:sz w:val="20"/>
        </w:rPr>
        <w:t>MÜRACAAT</w:t>
      </w:r>
    </w:p>
    <w:p w:rsidR="00A53D60" w:rsidRPr="00CA3102" w:rsidRDefault="00A53D60" w:rsidP="00B411A0">
      <w:pPr>
        <w:spacing w:after="0"/>
        <w:jc w:val="both"/>
        <w:rPr>
          <w:rFonts w:ascii="Times New Roman" w:hAnsi="Times New Roman" w:cs="Times New Roman"/>
          <w:sz w:val="20"/>
        </w:rPr>
      </w:pPr>
    </w:p>
    <w:p w:rsidR="001840C5" w:rsidRPr="00CA3102" w:rsidRDefault="001840C5" w:rsidP="00B411A0">
      <w:pPr>
        <w:spacing w:after="0"/>
        <w:jc w:val="both"/>
        <w:rPr>
          <w:rFonts w:ascii="Times New Roman" w:hAnsi="Times New Roman" w:cs="Times New Roman"/>
          <w:b/>
          <w:sz w:val="20"/>
        </w:rPr>
      </w:pPr>
      <w:r w:rsidRPr="00CA3102">
        <w:rPr>
          <w:rFonts w:ascii="Times New Roman" w:hAnsi="Times New Roman" w:cs="Times New Roman"/>
          <w:b/>
          <w:sz w:val="20"/>
        </w:rPr>
        <w:t>Madde: 10</w:t>
      </w:r>
    </w:p>
    <w:p w:rsidR="001840C5" w:rsidRPr="00CA3102" w:rsidRDefault="001840C5" w:rsidP="00B411A0">
      <w:pPr>
        <w:spacing w:after="0"/>
        <w:jc w:val="both"/>
        <w:rPr>
          <w:rFonts w:ascii="Times New Roman" w:hAnsi="Times New Roman" w:cs="Times New Roman"/>
          <w:sz w:val="20"/>
        </w:rPr>
      </w:pPr>
    </w:p>
    <w:p w:rsidR="00CA3102" w:rsidRDefault="000E729D" w:rsidP="00CA3102">
      <w:pPr>
        <w:spacing w:after="0"/>
        <w:jc w:val="both"/>
        <w:rPr>
          <w:rFonts w:ascii="Times New Roman" w:hAnsi="Times New Roman" w:cs="Times New Roman"/>
          <w:sz w:val="20"/>
        </w:rPr>
      </w:pPr>
      <w:r>
        <w:rPr>
          <w:rFonts w:ascii="Times New Roman" w:hAnsi="Times New Roman" w:cs="Times New Roman"/>
          <w:sz w:val="20"/>
        </w:rPr>
        <w:t>İlan müteakip belirlenen süre içinde eğitim yardımı talebinde bulunacak öğrenciler Sosyal Yardım İşleri Müdürlüğünden başvuru belgeleri temin ederek aynı süre içinde taahhütname ve gerekli belgelerle Müdürlüğe müracaat eder.</w:t>
      </w:r>
    </w:p>
    <w:p w:rsidR="00AA728A" w:rsidRDefault="00AA728A" w:rsidP="00CA3102">
      <w:pPr>
        <w:spacing w:after="0"/>
        <w:jc w:val="both"/>
        <w:rPr>
          <w:rFonts w:ascii="Times New Roman" w:hAnsi="Times New Roman" w:cs="Times New Roman"/>
          <w:sz w:val="20"/>
        </w:rPr>
      </w:pPr>
    </w:p>
    <w:p w:rsidR="000E729D" w:rsidRDefault="000E729D" w:rsidP="00CA3102">
      <w:pPr>
        <w:spacing w:after="0"/>
        <w:jc w:val="both"/>
        <w:rPr>
          <w:rFonts w:ascii="Times New Roman" w:hAnsi="Times New Roman" w:cs="Times New Roman"/>
          <w:b/>
          <w:sz w:val="20"/>
        </w:rPr>
      </w:pPr>
      <w:r>
        <w:rPr>
          <w:rFonts w:ascii="Times New Roman" w:hAnsi="Times New Roman" w:cs="Times New Roman"/>
          <w:b/>
          <w:sz w:val="20"/>
        </w:rPr>
        <w:t>MÜRACAATLARIN DEĞERLENDİRİLMESİ</w:t>
      </w:r>
    </w:p>
    <w:p w:rsidR="000E729D" w:rsidRDefault="000E729D" w:rsidP="00CA3102">
      <w:pPr>
        <w:spacing w:after="0"/>
        <w:jc w:val="both"/>
        <w:rPr>
          <w:rFonts w:ascii="Times New Roman" w:hAnsi="Times New Roman" w:cs="Times New Roman"/>
          <w:b/>
          <w:sz w:val="20"/>
        </w:rPr>
      </w:pPr>
    </w:p>
    <w:p w:rsidR="000E729D" w:rsidRPr="00CA3102" w:rsidRDefault="000E729D" w:rsidP="000E729D">
      <w:pPr>
        <w:spacing w:after="0"/>
        <w:jc w:val="both"/>
        <w:rPr>
          <w:rFonts w:ascii="Times New Roman" w:hAnsi="Times New Roman" w:cs="Times New Roman"/>
          <w:b/>
          <w:sz w:val="20"/>
        </w:rPr>
      </w:pPr>
      <w:r>
        <w:rPr>
          <w:rFonts w:ascii="Times New Roman" w:hAnsi="Times New Roman" w:cs="Times New Roman"/>
          <w:b/>
          <w:sz w:val="20"/>
        </w:rPr>
        <w:t>Madde: 11</w:t>
      </w:r>
    </w:p>
    <w:p w:rsidR="000E729D" w:rsidRPr="000E729D" w:rsidRDefault="000E729D" w:rsidP="000E729D">
      <w:pPr>
        <w:spacing w:after="0"/>
        <w:jc w:val="both"/>
        <w:rPr>
          <w:rFonts w:ascii="Times New Roman" w:hAnsi="Times New Roman" w:cs="Times New Roman"/>
          <w:sz w:val="20"/>
        </w:rPr>
      </w:pPr>
    </w:p>
    <w:p w:rsidR="00B83EDC" w:rsidRDefault="000E729D" w:rsidP="000E729D">
      <w:pPr>
        <w:spacing w:after="0"/>
        <w:jc w:val="both"/>
        <w:rPr>
          <w:rFonts w:ascii="Times New Roman" w:hAnsi="Times New Roman" w:cs="Times New Roman"/>
          <w:sz w:val="20"/>
        </w:rPr>
      </w:pPr>
      <w:r w:rsidRPr="000E729D">
        <w:rPr>
          <w:rFonts w:ascii="Times New Roman" w:hAnsi="Times New Roman" w:cs="Times New Roman"/>
          <w:sz w:val="20"/>
        </w:rPr>
        <w:t xml:space="preserve">Müracaatlar neticesinde teslim alınan belgeler </w:t>
      </w:r>
      <w:r>
        <w:rPr>
          <w:rFonts w:ascii="Times New Roman" w:hAnsi="Times New Roman" w:cs="Times New Roman"/>
          <w:sz w:val="20"/>
        </w:rPr>
        <w:t xml:space="preserve">bilgisayar ortamına aktarılarak, Müdürlüğün belirlediği Eğitim Yardımı Form kritere uygun bulunan formları, komisyonun belirlediği puanlar çerçevesinde gerekli değerlendirme yapılarak, en muhtaç ağır hasta, engelli anne veya babasından birisi </w:t>
      </w:r>
      <w:proofErr w:type="gramStart"/>
      <w:r>
        <w:rPr>
          <w:rFonts w:ascii="Times New Roman" w:hAnsi="Times New Roman" w:cs="Times New Roman"/>
          <w:sz w:val="20"/>
        </w:rPr>
        <w:t>yada</w:t>
      </w:r>
      <w:proofErr w:type="gramEnd"/>
      <w:r>
        <w:rPr>
          <w:rFonts w:ascii="Times New Roman" w:hAnsi="Times New Roman" w:cs="Times New Roman"/>
          <w:sz w:val="20"/>
        </w:rPr>
        <w:t xml:space="preserve"> her ikisi vefat eden öğrenciden başlamak üzere eğitim yardımı almaya hak kazananlar komisyonca tespit edilir.</w:t>
      </w:r>
    </w:p>
    <w:p w:rsidR="001E5AA5" w:rsidRDefault="001E5AA5" w:rsidP="000E729D">
      <w:pPr>
        <w:spacing w:after="0"/>
        <w:jc w:val="both"/>
        <w:rPr>
          <w:rFonts w:ascii="Times New Roman" w:hAnsi="Times New Roman" w:cs="Times New Roman"/>
          <w:sz w:val="20"/>
        </w:rPr>
      </w:pPr>
    </w:p>
    <w:p w:rsidR="001E5AA5" w:rsidRDefault="001E5AA5" w:rsidP="000E729D">
      <w:pPr>
        <w:spacing w:after="0"/>
        <w:jc w:val="both"/>
        <w:rPr>
          <w:rFonts w:ascii="Times New Roman" w:hAnsi="Times New Roman" w:cs="Times New Roman"/>
          <w:sz w:val="20"/>
        </w:rPr>
      </w:pPr>
    </w:p>
    <w:p w:rsidR="001E5AA5" w:rsidRDefault="001E5AA5" w:rsidP="000E729D">
      <w:pPr>
        <w:spacing w:after="0"/>
        <w:jc w:val="both"/>
        <w:rPr>
          <w:rFonts w:ascii="Times New Roman" w:hAnsi="Times New Roman" w:cs="Times New Roman"/>
          <w:sz w:val="20"/>
        </w:rPr>
      </w:pPr>
    </w:p>
    <w:p w:rsidR="001E5AA5" w:rsidRDefault="001E5AA5" w:rsidP="000E729D">
      <w:pPr>
        <w:spacing w:after="0"/>
        <w:jc w:val="both"/>
        <w:rPr>
          <w:rFonts w:ascii="Times New Roman" w:hAnsi="Times New Roman" w:cs="Times New Roman"/>
          <w:sz w:val="20"/>
        </w:rPr>
      </w:pPr>
    </w:p>
    <w:p w:rsidR="001E5AA5" w:rsidRDefault="001E5AA5" w:rsidP="000E729D">
      <w:pPr>
        <w:spacing w:after="0"/>
        <w:jc w:val="both"/>
        <w:rPr>
          <w:rFonts w:ascii="Times New Roman" w:hAnsi="Times New Roman" w:cs="Times New Roman"/>
          <w:sz w:val="20"/>
        </w:rPr>
      </w:pPr>
    </w:p>
    <w:p w:rsidR="001E5AA5" w:rsidRPr="001E5AA5" w:rsidRDefault="001E5AA5" w:rsidP="000E729D">
      <w:pPr>
        <w:spacing w:after="0"/>
        <w:jc w:val="both"/>
        <w:rPr>
          <w:rFonts w:ascii="Times New Roman" w:hAnsi="Times New Roman" w:cs="Times New Roman"/>
          <w:sz w:val="20"/>
        </w:rPr>
      </w:pPr>
    </w:p>
    <w:p w:rsidR="00AA31D2" w:rsidRDefault="00AA31D2" w:rsidP="000E729D">
      <w:pPr>
        <w:spacing w:after="0"/>
        <w:jc w:val="both"/>
        <w:rPr>
          <w:rFonts w:ascii="Times New Roman" w:hAnsi="Times New Roman" w:cs="Times New Roman"/>
          <w:b/>
          <w:sz w:val="20"/>
        </w:rPr>
      </w:pPr>
      <w:r>
        <w:rPr>
          <w:rFonts w:ascii="Times New Roman" w:hAnsi="Times New Roman" w:cs="Times New Roman"/>
          <w:b/>
          <w:sz w:val="20"/>
        </w:rPr>
        <w:t>TEBLİGAT</w:t>
      </w:r>
    </w:p>
    <w:p w:rsidR="00AA31D2" w:rsidRDefault="00AA31D2" w:rsidP="000E729D">
      <w:pPr>
        <w:spacing w:after="0"/>
        <w:jc w:val="both"/>
        <w:rPr>
          <w:rFonts w:ascii="Times New Roman" w:hAnsi="Times New Roman" w:cs="Times New Roman"/>
          <w:b/>
          <w:sz w:val="20"/>
        </w:rPr>
      </w:pPr>
    </w:p>
    <w:p w:rsidR="00AA31D2" w:rsidRDefault="00AA31D2" w:rsidP="00AA31D2">
      <w:pPr>
        <w:spacing w:after="0"/>
        <w:jc w:val="both"/>
        <w:rPr>
          <w:rFonts w:ascii="Times New Roman" w:hAnsi="Times New Roman" w:cs="Times New Roman"/>
          <w:b/>
          <w:sz w:val="20"/>
        </w:rPr>
      </w:pPr>
      <w:r>
        <w:rPr>
          <w:rFonts w:ascii="Times New Roman" w:hAnsi="Times New Roman" w:cs="Times New Roman"/>
          <w:b/>
          <w:sz w:val="20"/>
        </w:rPr>
        <w:t>Madde: 12</w:t>
      </w:r>
    </w:p>
    <w:p w:rsidR="00AA31D2" w:rsidRDefault="00AA31D2" w:rsidP="00AA31D2">
      <w:pPr>
        <w:spacing w:after="0"/>
        <w:jc w:val="both"/>
        <w:rPr>
          <w:rFonts w:ascii="Times New Roman" w:hAnsi="Times New Roman" w:cs="Times New Roman"/>
          <w:sz w:val="20"/>
        </w:rPr>
      </w:pPr>
      <w:r w:rsidRPr="00AA31D2">
        <w:rPr>
          <w:rFonts w:ascii="Times New Roman" w:hAnsi="Times New Roman" w:cs="Times New Roman"/>
          <w:sz w:val="20"/>
        </w:rPr>
        <w:t>Değerlendirme neticesinde eğitim yardımı almaya hak kazananlar Bakırköy Belediye</w:t>
      </w:r>
      <w:r w:rsidR="00AD53BD">
        <w:rPr>
          <w:rFonts w:ascii="Times New Roman" w:hAnsi="Times New Roman" w:cs="Times New Roman"/>
          <w:sz w:val="20"/>
        </w:rPr>
        <w:t>si</w:t>
      </w:r>
      <w:r w:rsidRPr="00AA31D2">
        <w:rPr>
          <w:rFonts w:ascii="Times New Roman" w:hAnsi="Times New Roman" w:cs="Times New Roman"/>
          <w:sz w:val="20"/>
        </w:rPr>
        <w:t xml:space="preserve"> </w:t>
      </w:r>
      <w:r w:rsidR="00A71742">
        <w:rPr>
          <w:rFonts w:ascii="Times New Roman" w:hAnsi="Times New Roman" w:cs="Times New Roman"/>
          <w:sz w:val="20"/>
        </w:rPr>
        <w:t>internet sitesinde veya Sosyal Yardım İşleri Müdürlüğü ilan panosundan duyuru yapılır.</w:t>
      </w:r>
    </w:p>
    <w:p w:rsidR="00AA31D2" w:rsidRDefault="00AA31D2" w:rsidP="00AA31D2">
      <w:pPr>
        <w:spacing w:after="0"/>
        <w:jc w:val="both"/>
        <w:rPr>
          <w:rFonts w:ascii="Times New Roman" w:hAnsi="Times New Roman" w:cs="Times New Roman"/>
          <w:sz w:val="20"/>
        </w:rPr>
      </w:pPr>
    </w:p>
    <w:p w:rsidR="00AA31D2" w:rsidRDefault="00AA31D2" w:rsidP="00AA31D2">
      <w:pPr>
        <w:spacing w:after="0"/>
        <w:jc w:val="both"/>
        <w:rPr>
          <w:rFonts w:ascii="Times New Roman" w:hAnsi="Times New Roman" w:cs="Times New Roman"/>
          <w:b/>
          <w:sz w:val="20"/>
        </w:rPr>
      </w:pPr>
      <w:r>
        <w:rPr>
          <w:rFonts w:ascii="Times New Roman" w:hAnsi="Times New Roman" w:cs="Times New Roman"/>
          <w:b/>
          <w:sz w:val="20"/>
        </w:rPr>
        <w:t>ÖDEME</w:t>
      </w:r>
    </w:p>
    <w:p w:rsidR="00AA31D2" w:rsidRDefault="00AA31D2" w:rsidP="00AA31D2">
      <w:pPr>
        <w:spacing w:after="0"/>
        <w:jc w:val="both"/>
        <w:rPr>
          <w:rFonts w:ascii="Times New Roman" w:hAnsi="Times New Roman" w:cs="Times New Roman"/>
          <w:b/>
          <w:sz w:val="20"/>
        </w:rPr>
      </w:pPr>
    </w:p>
    <w:p w:rsidR="00AA31D2" w:rsidRDefault="00AA31D2" w:rsidP="00AA31D2">
      <w:pPr>
        <w:spacing w:after="0"/>
        <w:jc w:val="both"/>
        <w:rPr>
          <w:rFonts w:ascii="Times New Roman" w:hAnsi="Times New Roman" w:cs="Times New Roman"/>
          <w:b/>
          <w:sz w:val="20"/>
        </w:rPr>
      </w:pPr>
      <w:r>
        <w:rPr>
          <w:rFonts w:ascii="Times New Roman" w:hAnsi="Times New Roman" w:cs="Times New Roman"/>
          <w:b/>
          <w:sz w:val="20"/>
        </w:rPr>
        <w:t>Madde: 13</w:t>
      </w:r>
    </w:p>
    <w:p w:rsidR="00AA31D2" w:rsidRDefault="00AA31D2" w:rsidP="00AA31D2">
      <w:pPr>
        <w:spacing w:after="0"/>
        <w:jc w:val="both"/>
        <w:rPr>
          <w:rFonts w:ascii="Times New Roman" w:hAnsi="Times New Roman" w:cs="Times New Roman"/>
          <w:b/>
          <w:sz w:val="20"/>
        </w:rPr>
      </w:pPr>
    </w:p>
    <w:p w:rsidR="00AA31D2" w:rsidRDefault="00AA31D2" w:rsidP="00AA31D2">
      <w:pPr>
        <w:spacing w:after="0"/>
        <w:jc w:val="both"/>
        <w:rPr>
          <w:rFonts w:ascii="Times New Roman" w:hAnsi="Times New Roman" w:cs="Times New Roman"/>
          <w:sz w:val="20"/>
        </w:rPr>
      </w:pPr>
      <w:r>
        <w:rPr>
          <w:rFonts w:ascii="Times New Roman" w:hAnsi="Times New Roman" w:cs="Times New Roman"/>
          <w:sz w:val="20"/>
        </w:rPr>
        <w:t>Eğitim yardımı ödemeleri bir plan dahilinde Belediyenin anlaşması olan banka aracılığı ile çocuk adına açılan hesaba yatırılır. Eğitim yardımı süresi bir yıl için 8 ayı geçemez. Gerek görülen hallerde öğrencinin velisi adın</w:t>
      </w:r>
      <w:r w:rsidR="00B415AB">
        <w:rPr>
          <w:rFonts w:ascii="Times New Roman" w:hAnsi="Times New Roman" w:cs="Times New Roman"/>
          <w:sz w:val="20"/>
        </w:rPr>
        <w:t>a</w:t>
      </w:r>
      <w:r>
        <w:rPr>
          <w:rFonts w:ascii="Times New Roman" w:hAnsi="Times New Roman" w:cs="Times New Roman"/>
          <w:sz w:val="20"/>
        </w:rPr>
        <w:t xml:space="preserve"> açılan hesaba ödeme yapılır.</w:t>
      </w:r>
    </w:p>
    <w:p w:rsidR="00AA31D2" w:rsidRDefault="00AA31D2" w:rsidP="00AA31D2">
      <w:pPr>
        <w:spacing w:after="0"/>
        <w:jc w:val="both"/>
        <w:rPr>
          <w:rFonts w:ascii="Times New Roman" w:hAnsi="Times New Roman" w:cs="Times New Roman"/>
          <w:sz w:val="20"/>
        </w:rPr>
      </w:pPr>
    </w:p>
    <w:p w:rsidR="000879E9" w:rsidRDefault="000879E9" w:rsidP="00AA31D2">
      <w:pPr>
        <w:spacing w:after="0"/>
        <w:jc w:val="both"/>
        <w:rPr>
          <w:rFonts w:ascii="Times New Roman" w:hAnsi="Times New Roman" w:cs="Times New Roman"/>
          <w:sz w:val="20"/>
        </w:rPr>
      </w:pPr>
    </w:p>
    <w:p w:rsidR="000879E9" w:rsidRDefault="000879E9" w:rsidP="00AA31D2">
      <w:pPr>
        <w:spacing w:after="0"/>
        <w:jc w:val="both"/>
        <w:rPr>
          <w:rFonts w:ascii="Times New Roman" w:hAnsi="Times New Roman" w:cs="Times New Roman"/>
          <w:sz w:val="20"/>
        </w:rPr>
      </w:pPr>
    </w:p>
    <w:p w:rsidR="000879E9" w:rsidRDefault="000879E9" w:rsidP="00AA31D2">
      <w:pPr>
        <w:spacing w:after="0"/>
        <w:jc w:val="both"/>
        <w:rPr>
          <w:rFonts w:ascii="Times New Roman" w:hAnsi="Times New Roman" w:cs="Times New Roman"/>
          <w:sz w:val="20"/>
        </w:rPr>
      </w:pPr>
    </w:p>
    <w:p w:rsidR="000879E9" w:rsidRDefault="000879E9" w:rsidP="00AA31D2">
      <w:pPr>
        <w:spacing w:after="0"/>
        <w:jc w:val="both"/>
        <w:rPr>
          <w:rFonts w:ascii="Times New Roman" w:hAnsi="Times New Roman" w:cs="Times New Roman"/>
          <w:sz w:val="20"/>
        </w:rPr>
      </w:pPr>
    </w:p>
    <w:p w:rsidR="00AA31D2" w:rsidRDefault="00AA31D2" w:rsidP="00AA31D2">
      <w:pPr>
        <w:spacing w:after="0"/>
        <w:jc w:val="both"/>
        <w:rPr>
          <w:rFonts w:ascii="Times New Roman" w:hAnsi="Times New Roman" w:cs="Times New Roman"/>
          <w:b/>
          <w:sz w:val="20"/>
        </w:rPr>
      </w:pPr>
      <w:r>
        <w:rPr>
          <w:rFonts w:ascii="Times New Roman" w:hAnsi="Times New Roman" w:cs="Times New Roman"/>
          <w:b/>
          <w:sz w:val="20"/>
        </w:rPr>
        <w:lastRenderedPageBreak/>
        <w:t>EĞİTİM YARDIMININ KESİLMESİ</w:t>
      </w:r>
    </w:p>
    <w:p w:rsidR="00AA31D2" w:rsidRPr="00AA31D2" w:rsidRDefault="00AA31D2" w:rsidP="00AA31D2">
      <w:pPr>
        <w:spacing w:after="0"/>
        <w:jc w:val="both"/>
        <w:rPr>
          <w:rFonts w:ascii="Times New Roman" w:hAnsi="Times New Roman" w:cs="Times New Roman"/>
          <w:b/>
          <w:sz w:val="20"/>
        </w:rPr>
      </w:pPr>
    </w:p>
    <w:p w:rsidR="00AA31D2" w:rsidRDefault="00AA31D2" w:rsidP="00AA31D2">
      <w:pPr>
        <w:spacing w:after="0"/>
        <w:jc w:val="both"/>
        <w:rPr>
          <w:rFonts w:ascii="Times New Roman" w:hAnsi="Times New Roman" w:cs="Times New Roman"/>
          <w:b/>
          <w:sz w:val="20"/>
        </w:rPr>
      </w:pPr>
      <w:r>
        <w:rPr>
          <w:rFonts w:ascii="Times New Roman" w:hAnsi="Times New Roman" w:cs="Times New Roman"/>
          <w:b/>
          <w:sz w:val="20"/>
        </w:rPr>
        <w:t>Madde: 14</w:t>
      </w:r>
    </w:p>
    <w:p w:rsidR="00AA31D2" w:rsidRDefault="00AA31D2" w:rsidP="00AA31D2">
      <w:pPr>
        <w:spacing w:after="0"/>
        <w:jc w:val="both"/>
        <w:rPr>
          <w:rFonts w:ascii="Times New Roman" w:hAnsi="Times New Roman" w:cs="Times New Roman"/>
          <w:b/>
          <w:sz w:val="20"/>
        </w:rPr>
      </w:pPr>
    </w:p>
    <w:p w:rsidR="00AA31D2" w:rsidRDefault="00AA31D2" w:rsidP="00AA31D2">
      <w:pPr>
        <w:spacing w:after="0"/>
        <w:jc w:val="both"/>
        <w:rPr>
          <w:rFonts w:ascii="Times New Roman" w:hAnsi="Times New Roman" w:cs="Times New Roman"/>
          <w:sz w:val="20"/>
        </w:rPr>
      </w:pPr>
      <w:r>
        <w:rPr>
          <w:rFonts w:ascii="Times New Roman" w:hAnsi="Times New Roman" w:cs="Times New Roman"/>
          <w:sz w:val="20"/>
        </w:rPr>
        <w:t>Öğrencilerin eğitim yardımı almak istemediklerine dair dilekçe vermeleri halinde bu dilekçelerine istinaden eğitim yardımı kesilir. Kendi isteğiyle eğitim yardımı almaktan vazgeçenlere, tekrar talep etmeleri halinde aynı dönem içinde eğitim yardımı yapılamaz.</w:t>
      </w:r>
    </w:p>
    <w:p w:rsidR="00AA31D2" w:rsidRDefault="00AA31D2" w:rsidP="00AA31D2">
      <w:pPr>
        <w:spacing w:after="0"/>
        <w:jc w:val="both"/>
        <w:rPr>
          <w:rFonts w:ascii="Times New Roman" w:hAnsi="Times New Roman" w:cs="Times New Roman"/>
          <w:sz w:val="20"/>
        </w:rPr>
      </w:pPr>
    </w:p>
    <w:p w:rsidR="00AA31D2" w:rsidRDefault="00AA31D2" w:rsidP="00AA31D2">
      <w:pPr>
        <w:spacing w:after="0"/>
        <w:jc w:val="both"/>
        <w:rPr>
          <w:rFonts w:ascii="Times New Roman" w:hAnsi="Times New Roman" w:cs="Times New Roman"/>
          <w:b/>
          <w:sz w:val="20"/>
        </w:rPr>
      </w:pPr>
      <w:r>
        <w:rPr>
          <w:rFonts w:ascii="Times New Roman" w:hAnsi="Times New Roman" w:cs="Times New Roman"/>
          <w:b/>
          <w:sz w:val="20"/>
        </w:rPr>
        <w:t>AŞAĞIDA BELİRTİLEN HALLERDE EĞİTİM YARDIMLARI KONİSYON KARARI İLE KESİLİR;</w:t>
      </w:r>
    </w:p>
    <w:p w:rsidR="00AA31D2" w:rsidRDefault="00AA31D2" w:rsidP="00AA31D2">
      <w:pPr>
        <w:spacing w:after="0"/>
        <w:jc w:val="both"/>
        <w:rPr>
          <w:rFonts w:ascii="Times New Roman" w:hAnsi="Times New Roman" w:cs="Times New Roman"/>
          <w:b/>
          <w:sz w:val="20"/>
        </w:rPr>
      </w:pPr>
    </w:p>
    <w:p w:rsidR="00AA31D2" w:rsidRDefault="00AA31D2" w:rsidP="000E729D">
      <w:pPr>
        <w:spacing w:after="0"/>
        <w:jc w:val="both"/>
        <w:rPr>
          <w:rFonts w:ascii="Times New Roman" w:hAnsi="Times New Roman" w:cs="Times New Roman"/>
          <w:b/>
          <w:sz w:val="20"/>
        </w:rPr>
      </w:pPr>
      <w:r>
        <w:rPr>
          <w:rFonts w:ascii="Times New Roman" w:hAnsi="Times New Roman" w:cs="Times New Roman"/>
          <w:b/>
          <w:sz w:val="20"/>
        </w:rPr>
        <w:t>Madde: 15</w:t>
      </w:r>
    </w:p>
    <w:p w:rsidR="00AA31D2" w:rsidRDefault="00AA31D2" w:rsidP="000E729D">
      <w:pPr>
        <w:spacing w:after="0"/>
        <w:jc w:val="both"/>
        <w:rPr>
          <w:rFonts w:ascii="Times New Roman" w:hAnsi="Times New Roman" w:cs="Times New Roman"/>
          <w:b/>
          <w:sz w:val="20"/>
        </w:rPr>
      </w:pPr>
    </w:p>
    <w:p w:rsidR="00AA31D2" w:rsidRDefault="00AA31D2" w:rsidP="00AA31D2">
      <w:pPr>
        <w:pStyle w:val="ListeParagraf"/>
        <w:numPr>
          <w:ilvl w:val="0"/>
          <w:numId w:val="16"/>
        </w:numPr>
        <w:spacing w:after="0"/>
        <w:jc w:val="both"/>
        <w:rPr>
          <w:rFonts w:ascii="Times New Roman" w:hAnsi="Times New Roman" w:cs="Times New Roman"/>
          <w:b/>
          <w:sz w:val="20"/>
        </w:rPr>
      </w:pPr>
      <w:r>
        <w:rPr>
          <w:rFonts w:ascii="Times New Roman" w:hAnsi="Times New Roman" w:cs="Times New Roman"/>
          <w:b/>
          <w:sz w:val="20"/>
        </w:rPr>
        <w:t>Öğrencinin müracaat formunda gerçeğe aykırı, yanıltıcı beyanda bulunduğunun tespit edilmesi,</w:t>
      </w:r>
    </w:p>
    <w:p w:rsidR="00AA31D2" w:rsidRDefault="00AA31D2" w:rsidP="00AA31D2">
      <w:pPr>
        <w:pStyle w:val="ListeParagraf"/>
        <w:numPr>
          <w:ilvl w:val="0"/>
          <w:numId w:val="16"/>
        </w:numPr>
        <w:spacing w:after="0"/>
        <w:jc w:val="both"/>
        <w:rPr>
          <w:rFonts w:ascii="Times New Roman" w:hAnsi="Times New Roman" w:cs="Times New Roman"/>
          <w:b/>
          <w:sz w:val="20"/>
        </w:rPr>
      </w:pPr>
      <w:r>
        <w:rPr>
          <w:rFonts w:ascii="Times New Roman" w:hAnsi="Times New Roman" w:cs="Times New Roman"/>
          <w:b/>
          <w:sz w:val="20"/>
        </w:rPr>
        <w:t>Öğrencinin mükerrer müracaatta bulunduğunun anlaşılması,</w:t>
      </w:r>
    </w:p>
    <w:p w:rsidR="00AA31D2" w:rsidRDefault="00AA31D2" w:rsidP="00AA31D2">
      <w:pPr>
        <w:pStyle w:val="ListeParagraf"/>
        <w:numPr>
          <w:ilvl w:val="0"/>
          <w:numId w:val="16"/>
        </w:numPr>
        <w:spacing w:after="0"/>
        <w:jc w:val="both"/>
        <w:rPr>
          <w:rFonts w:ascii="Times New Roman" w:hAnsi="Times New Roman" w:cs="Times New Roman"/>
          <w:b/>
          <w:sz w:val="20"/>
        </w:rPr>
      </w:pPr>
      <w:r>
        <w:rPr>
          <w:rFonts w:ascii="Times New Roman" w:hAnsi="Times New Roman" w:cs="Times New Roman"/>
          <w:b/>
          <w:sz w:val="20"/>
        </w:rPr>
        <w:t>Öğrencinin okulla ilişiğinin kesildiğinin belirlenmesi,</w:t>
      </w:r>
    </w:p>
    <w:p w:rsidR="00AA31D2" w:rsidRDefault="00AA31D2" w:rsidP="002F76A0">
      <w:pPr>
        <w:pStyle w:val="ListeParagraf"/>
        <w:spacing w:after="0"/>
        <w:jc w:val="both"/>
        <w:rPr>
          <w:rFonts w:ascii="Times New Roman" w:hAnsi="Times New Roman" w:cs="Times New Roman"/>
          <w:b/>
          <w:sz w:val="20"/>
        </w:rPr>
      </w:pPr>
    </w:p>
    <w:p w:rsidR="00AA31D2" w:rsidRDefault="00AA31D2" w:rsidP="00AA31D2">
      <w:pPr>
        <w:spacing w:after="0"/>
        <w:jc w:val="both"/>
        <w:rPr>
          <w:rFonts w:ascii="Times New Roman" w:hAnsi="Times New Roman" w:cs="Times New Roman"/>
          <w:b/>
          <w:sz w:val="20"/>
        </w:rPr>
      </w:pPr>
    </w:p>
    <w:p w:rsidR="00194D3A" w:rsidRDefault="00194D3A" w:rsidP="00AA31D2">
      <w:pPr>
        <w:spacing w:after="0"/>
        <w:jc w:val="both"/>
        <w:rPr>
          <w:rFonts w:ascii="Times New Roman" w:hAnsi="Times New Roman" w:cs="Times New Roman"/>
          <w:b/>
          <w:sz w:val="20"/>
        </w:rPr>
      </w:pPr>
    </w:p>
    <w:p w:rsidR="00AA31D2" w:rsidRDefault="00AA31D2" w:rsidP="00AA31D2">
      <w:pPr>
        <w:spacing w:after="0"/>
        <w:jc w:val="both"/>
        <w:rPr>
          <w:rFonts w:ascii="Times New Roman" w:hAnsi="Times New Roman" w:cs="Times New Roman"/>
          <w:b/>
          <w:sz w:val="20"/>
        </w:rPr>
      </w:pPr>
      <w:r>
        <w:rPr>
          <w:rFonts w:ascii="Times New Roman" w:hAnsi="Times New Roman" w:cs="Times New Roman"/>
          <w:b/>
          <w:sz w:val="20"/>
        </w:rPr>
        <w:t>YÜRÜTME</w:t>
      </w:r>
    </w:p>
    <w:p w:rsidR="00194D3A" w:rsidRDefault="00194D3A" w:rsidP="00AA31D2">
      <w:pPr>
        <w:spacing w:after="0"/>
        <w:jc w:val="both"/>
        <w:rPr>
          <w:rFonts w:ascii="Times New Roman" w:hAnsi="Times New Roman" w:cs="Times New Roman"/>
          <w:b/>
          <w:sz w:val="20"/>
        </w:rPr>
      </w:pPr>
    </w:p>
    <w:p w:rsidR="00AA31D2" w:rsidRDefault="00AA31D2" w:rsidP="00AA31D2">
      <w:pPr>
        <w:spacing w:after="0"/>
        <w:jc w:val="both"/>
        <w:rPr>
          <w:rFonts w:ascii="Times New Roman" w:hAnsi="Times New Roman" w:cs="Times New Roman"/>
          <w:b/>
          <w:sz w:val="20"/>
        </w:rPr>
      </w:pPr>
      <w:r>
        <w:rPr>
          <w:rFonts w:ascii="Times New Roman" w:hAnsi="Times New Roman" w:cs="Times New Roman"/>
          <w:b/>
          <w:sz w:val="20"/>
        </w:rPr>
        <w:t>Madde: 1</w:t>
      </w:r>
      <w:r w:rsidR="00D75B8F">
        <w:rPr>
          <w:rFonts w:ascii="Times New Roman" w:hAnsi="Times New Roman" w:cs="Times New Roman"/>
          <w:b/>
          <w:sz w:val="20"/>
        </w:rPr>
        <w:t>6</w:t>
      </w:r>
    </w:p>
    <w:p w:rsidR="00D75B8F" w:rsidRDefault="00D75B8F" w:rsidP="00AA31D2">
      <w:pPr>
        <w:spacing w:after="0"/>
        <w:jc w:val="both"/>
        <w:rPr>
          <w:rFonts w:ascii="Times New Roman" w:hAnsi="Times New Roman" w:cs="Times New Roman"/>
          <w:b/>
          <w:sz w:val="20"/>
        </w:rPr>
      </w:pPr>
    </w:p>
    <w:p w:rsidR="00D75B8F" w:rsidRDefault="00D75B8F" w:rsidP="00AA31D2">
      <w:pPr>
        <w:spacing w:after="0"/>
        <w:jc w:val="both"/>
        <w:rPr>
          <w:rFonts w:ascii="Times New Roman" w:hAnsi="Times New Roman" w:cs="Times New Roman"/>
          <w:sz w:val="20"/>
        </w:rPr>
      </w:pPr>
      <w:r>
        <w:rPr>
          <w:rFonts w:ascii="Times New Roman" w:hAnsi="Times New Roman" w:cs="Times New Roman"/>
          <w:sz w:val="20"/>
        </w:rPr>
        <w:t xml:space="preserve">Bu yönetmelik </w:t>
      </w:r>
      <w:r w:rsidR="00CC085B">
        <w:rPr>
          <w:rFonts w:ascii="Times New Roman" w:hAnsi="Times New Roman" w:cs="Times New Roman"/>
          <w:sz w:val="20"/>
        </w:rPr>
        <w:t xml:space="preserve">Sayıştay’ın </w:t>
      </w:r>
      <w:proofErr w:type="spellStart"/>
      <w:r w:rsidR="00CC085B">
        <w:rPr>
          <w:rFonts w:ascii="Times New Roman" w:hAnsi="Times New Roman" w:cs="Times New Roman"/>
          <w:sz w:val="20"/>
        </w:rPr>
        <w:t>istişari</w:t>
      </w:r>
      <w:proofErr w:type="spellEnd"/>
      <w:r w:rsidR="00CC085B">
        <w:rPr>
          <w:rFonts w:ascii="Times New Roman" w:hAnsi="Times New Roman" w:cs="Times New Roman"/>
          <w:sz w:val="20"/>
        </w:rPr>
        <w:t xml:space="preserve"> görüşü alındıktan sonra yürürlüğe girer.</w:t>
      </w:r>
    </w:p>
    <w:p w:rsidR="00D75B8F" w:rsidRDefault="00D75B8F" w:rsidP="00AA31D2">
      <w:pPr>
        <w:spacing w:after="0"/>
        <w:jc w:val="both"/>
        <w:rPr>
          <w:rFonts w:ascii="Times New Roman" w:hAnsi="Times New Roman" w:cs="Times New Roman"/>
          <w:b/>
          <w:sz w:val="20"/>
        </w:rPr>
      </w:pPr>
    </w:p>
    <w:p w:rsidR="00D75B8F" w:rsidRDefault="00D75B8F" w:rsidP="00AA31D2">
      <w:pPr>
        <w:spacing w:after="0"/>
        <w:jc w:val="both"/>
        <w:rPr>
          <w:rFonts w:ascii="Times New Roman" w:hAnsi="Times New Roman" w:cs="Times New Roman"/>
          <w:b/>
          <w:sz w:val="20"/>
        </w:rPr>
      </w:pPr>
      <w:r>
        <w:rPr>
          <w:rFonts w:ascii="Times New Roman" w:hAnsi="Times New Roman" w:cs="Times New Roman"/>
          <w:sz w:val="20"/>
        </w:rPr>
        <w:t>Bu yönetmeliğin yürürlüğe girmesiyle eski eğitim yardımı yönetmeliği yürürlükten kalkar.</w:t>
      </w:r>
    </w:p>
    <w:p w:rsidR="00D75B8F" w:rsidRDefault="00D75B8F" w:rsidP="00AA31D2">
      <w:pPr>
        <w:spacing w:after="0"/>
        <w:jc w:val="both"/>
        <w:rPr>
          <w:rFonts w:ascii="Times New Roman" w:hAnsi="Times New Roman" w:cs="Times New Roman"/>
          <w:b/>
          <w:sz w:val="20"/>
        </w:rPr>
      </w:pPr>
    </w:p>
    <w:p w:rsidR="00AA31D2" w:rsidRDefault="00AA31D2" w:rsidP="00AA31D2">
      <w:pPr>
        <w:spacing w:after="0"/>
        <w:jc w:val="both"/>
        <w:rPr>
          <w:rFonts w:ascii="Times New Roman" w:hAnsi="Times New Roman" w:cs="Times New Roman"/>
          <w:b/>
          <w:sz w:val="20"/>
        </w:rPr>
      </w:pPr>
      <w:r>
        <w:rPr>
          <w:rFonts w:ascii="Times New Roman" w:hAnsi="Times New Roman" w:cs="Times New Roman"/>
          <w:b/>
          <w:sz w:val="20"/>
        </w:rPr>
        <w:t>YÜRÜRLÜK</w:t>
      </w:r>
    </w:p>
    <w:p w:rsidR="00AA31D2" w:rsidRDefault="00AA31D2" w:rsidP="00AA31D2">
      <w:pPr>
        <w:spacing w:after="0"/>
        <w:jc w:val="both"/>
        <w:rPr>
          <w:rFonts w:ascii="Times New Roman" w:hAnsi="Times New Roman" w:cs="Times New Roman"/>
          <w:b/>
          <w:sz w:val="20"/>
        </w:rPr>
      </w:pPr>
    </w:p>
    <w:p w:rsidR="00AA31D2" w:rsidRDefault="00AA31D2" w:rsidP="00AA31D2">
      <w:pPr>
        <w:spacing w:after="0"/>
        <w:jc w:val="both"/>
        <w:rPr>
          <w:rFonts w:ascii="Times New Roman" w:hAnsi="Times New Roman" w:cs="Times New Roman"/>
          <w:b/>
          <w:sz w:val="20"/>
        </w:rPr>
      </w:pPr>
      <w:r>
        <w:rPr>
          <w:rFonts w:ascii="Times New Roman" w:hAnsi="Times New Roman" w:cs="Times New Roman"/>
          <w:b/>
          <w:sz w:val="20"/>
        </w:rPr>
        <w:t>Madde: 1</w:t>
      </w:r>
      <w:r w:rsidR="00D75B8F">
        <w:rPr>
          <w:rFonts w:ascii="Times New Roman" w:hAnsi="Times New Roman" w:cs="Times New Roman"/>
          <w:b/>
          <w:sz w:val="20"/>
        </w:rPr>
        <w:t>7</w:t>
      </w:r>
    </w:p>
    <w:p w:rsidR="00AA31D2" w:rsidRDefault="00AA31D2" w:rsidP="00AA31D2">
      <w:pPr>
        <w:spacing w:after="0"/>
        <w:jc w:val="both"/>
        <w:rPr>
          <w:rFonts w:ascii="Times New Roman" w:hAnsi="Times New Roman" w:cs="Times New Roman"/>
          <w:b/>
          <w:sz w:val="20"/>
        </w:rPr>
      </w:pPr>
    </w:p>
    <w:p w:rsidR="006A1A68" w:rsidRDefault="006A1A68" w:rsidP="006A1A68">
      <w:pPr>
        <w:spacing w:after="0"/>
        <w:jc w:val="both"/>
        <w:rPr>
          <w:rFonts w:ascii="Times New Roman" w:hAnsi="Times New Roman" w:cs="Times New Roman"/>
          <w:sz w:val="20"/>
        </w:rPr>
      </w:pPr>
      <w:r>
        <w:rPr>
          <w:rFonts w:ascii="Times New Roman" w:hAnsi="Times New Roman" w:cs="Times New Roman"/>
          <w:sz w:val="20"/>
        </w:rPr>
        <w:t>Yönetmelik hükümleri Bakırköy Belediye Başkanı tarafından yürütülür.</w:t>
      </w: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D06178" w:rsidRDefault="00D06178" w:rsidP="006A1A68">
      <w:pPr>
        <w:spacing w:after="0"/>
        <w:jc w:val="both"/>
        <w:rPr>
          <w:rFonts w:ascii="Times New Roman" w:hAnsi="Times New Roman" w:cs="Times New Roman"/>
          <w:sz w:val="20"/>
        </w:rPr>
      </w:pPr>
    </w:p>
    <w:p w:rsidR="00D7089D" w:rsidRDefault="00D7089D" w:rsidP="006A1A68">
      <w:pPr>
        <w:spacing w:after="0"/>
        <w:jc w:val="both"/>
        <w:rPr>
          <w:rFonts w:ascii="Times New Roman" w:hAnsi="Times New Roman" w:cs="Times New Roman"/>
          <w:sz w:val="20"/>
        </w:rPr>
      </w:pPr>
    </w:p>
    <w:p w:rsidR="00B67CC9" w:rsidRDefault="00B67CC9" w:rsidP="006A1A68">
      <w:pPr>
        <w:spacing w:after="0"/>
        <w:jc w:val="both"/>
        <w:rPr>
          <w:rFonts w:ascii="Times New Roman" w:hAnsi="Times New Roman" w:cs="Times New Roman"/>
          <w:sz w:val="20"/>
        </w:rPr>
      </w:pPr>
    </w:p>
    <w:p w:rsidR="00B67CC9" w:rsidRDefault="00B67CC9" w:rsidP="006A1A68">
      <w:pPr>
        <w:spacing w:after="0"/>
        <w:jc w:val="both"/>
        <w:rPr>
          <w:rFonts w:ascii="Times New Roman" w:hAnsi="Times New Roman" w:cs="Times New Roman"/>
          <w:sz w:val="20"/>
        </w:rPr>
      </w:pPr>
    </w:p>
    <w:p w:rsidR="00B67CC9" w:rsidRDefault="00B67CC9" w:rsidP="006A1A68">
      <w:pPr>
        <w:spacing w:after="0"/>
        <w:jc w:val="both"/>
        <w:rPr>
          <w:rFonts w:ascii="Times New Roman" w:hAnsi="Times New Roman" w:cs="Times New Roman"/>
          <w:sz w:val="20"/>
        </w:rPr>
      </w:pPr>
    </w:p>
    <w:p w:rsidR="00B67CC9" w:rsidRDefault="00B67CC9" w:rsidP="006A1A68">
      <w:pPr>
        <w:spacing w:after="0"/>
        <w:jc w:val="both"/>
        <w:rPr>
          <w:rFonts w:ascii="Times New Roman" w:hAnsi="Times New Roman" w:cs="Times New Roman"/>
          <w:sz w:val="20"/>
        </w:rPr>
      </w:pPr>
    </w:p>
    <w:p w:rsidR="00B67CC9" w:rsidRDefault="00B67CC9" w:rsidP="006A1A68">
      <w:pPr>
        <w:spacing w:after="0"/>
        <w:jc w:val="both"/>
        <w:rPr>
          <w:rFonts w:ascii="Times New Roman" w:hAnsi="Times New Roman" w:cs="Times New Roman"/>
          <w:sz w:val="20"/>
        </w:rPr>
      </w:pPr>
    </w:p>
    <w:p w:rsidR="00B67CC9" w:rsidRDefault="00B67CC9" w:rsidP="006A1A68">
      <w:pPr>
        <w:spacing w:after="0"/>
        <w:jc w:val="both"/>
        <w:rPr>
          <w:rFonts w:ascii="Times New Roman" w:hAnsi="Times New Roman" w:cs="Times New Roman"/>
          <w:sz w:val="20"/>
        </w:rPr>
      </w:pPr>
    </w:p>
    <w:p w:rsidR="00B67CC9" w:rsidRDefault="00B67CC9" w:rsidP="006A1A68">
      <w:pPr>
        <w:spacing w:after="0"/>
        <w:jc w:val="both"/>
        <w:rPr>
          <w:rFonts w:ascii="Times New Roman" w:hAnsi="Times New Roman" w:cs="Times New Roman"/>
          <w:sz w:val="20"/>
        </w:rPr>
      </w:pPr>
    </w:p>
    <w:p w:rsidR="00B67CC9" w:rsidRDefault="00B67CC9" w:rsidP="006A1A68">
      <w:pPr>
        <w:spacing w:after="0"/>
        <w:jc w:val="both"/>
        <w:rPr>
          <w:rFonts w:ascii="Times New Roman" w:hAnsi="Times New Roman" w:cs="Times New Roman"/>
          <w:sz w:val="20"/>
        </w:rPr>
      </w:pPr>
    </w:p>
    <w:p w:rsidR="00093174" w:rsidRDefault="00093174" w:rsidP="00E37197">
      <w:pPr>
        <w:spacing w:after="0"/>
        <w:rPr>
          <w:rFonts w:ascii="Times New Roman" w:hAnsi="Times New Roman" w:cs="Times New Roman"/>
          <w:sz w:val="20"/>
        </w:rPr>
      </w:pPr>
    </w:p>
    <w:p w:rsidR="00093174" w:rsidRDefault="00093174" w:rsidP="00D7089D">
      <w:pPr>
        <w:spacing w:after="0"/>
        <w:jc w:val="center"/>
        <w:rPr>
          <w:rFonts w:ascii="Times New Roman" w:hAnsi="Times New Roman" w:cs="Times New Roman"/>
          <w:sz w:val="20"/>
        </w:rPr>
      </w:pPr>
    </w:p>
    <w:p w:rsidR="00093174" w:rsidRDefault="00093174" w:rsidP="00D7089D">
      <w:pPr>
        <w:spacing w:after="0"/>
        <w:jc w:val="center"/>
        <w:rPr>
          <w:rFonts w:ascii="Times New Roman" w:hAnsi="Times New Roman" w:cs="Times New Roman"/>
          <w:b/>
          <w:sz w:val="50"/>
          <w:szCs w:val="50"/>
        </w:rPr>
      </w:pPr>
    </w:p>
    <w:p w:rsidR="00D7089D" w:rsidRPr="00093174" w:rsidRDefault="00D7089D" w:rsidP="00093174">
      <w:pPr>
        <w:spacing w:after="0"/>
        <w:jc w:val="center"/>
        <w:rPr>
          <w:rFonts w:ascii="Times New Roman" w:hAnsi="Times New Roman" w:cs="Times New Roman"/>
          <w:b/>
          <w:sz w:val="46"/>
          <w:szCs w:val="46"/>
        </w:rPr>
      </w:pPr>
      <w:r w:rsidRPr="00093174">
        <w:rPr>
          <w:rFonts w:ascii="Times New Roman" w:hAnsi="Times New Roman" w:cs="Times New Roman"/>
          <w:b/>
          <w:sz w:val="46"/>
          <w:szCs w:val="46"/>
        </w:rPr>
        <w:t>T.C.</w:t>
      </w:r>
    </w:p>
    <w:p w:rsidR="00093174" w:rsidRPr="00093174" w:rsidRDefault="00093174" w:rsidP="00093174">
      <w:pPr>
        <w:spacing w:after="0"/>
        <w:jc w:val="center"/>
        <w:rPr>
          <w:rFonts w:ascii="Times New Roman" w:hAnsi="Times New Roman" w:cs="Times New Roman"/>
          <w:b/>
          <w:sz w:val="46"/>
          <w:szCs w:val="46"/>
        </w:rPr>
      </w:pPr>
      <w:r w:rsidRPr="00093174">
        <w:rPr>
          <w:rFonts w:ascii="Times New Roman" w:hAnsi="Times New Roman" w:cs="Times New Roman"/>
          <w:b/>
          <w:sz w:val="46"/>
          <w:szCs w:val="46"/>
        </w:rPr>
        <w:t>İSTANBUL İLİ</w:t>
      </w:r>
    </w:p>
    <w:p w:rsidR="00D7089D" w:rsidRPr="00093174" w:rsidRDefault="00D7089D" w:rsidP="00093174">
      <w:pPr>
        <w:spacing w:after="0"/>
        <w:jc w:val="center"/>
        <w:rPr>
          <w:rFonts w:ascii="Times New Roman" w:hAnsi="Times New Roman" w:cs="Times New Roman"/>
          <w:b/>
          <w:sz w:val="46"/>
          <w:szCs w:val="46"/>
        </w:rPr>
      </w:pPr>
      <w:r w:rsidRPr="00093174">
        <w:rPr>
          <w:rFonts w:ascii="Times New Roman" w:hAnsi="Times New Roman" w:cs="Times New Roman"/>
          <w:b/>
          <w:sz w:val="46"/>
          <w:szCs w:val="46"/>
        </w:rPr>
        <w:t>BAKIRKÖY BELEDİYE BAŞKANLIĞI</w:t>
      </w:r>
    </w:p>
    <w:p w:rsidR="00D7089D" w:rsidRDefault="00D7089D" w:rsidP="00D7089D">
      <w:pPr>
        <w:spacing w:after="0"/>
        <w:jc w:val="center"/>
        <w:rPr>
          <w:rFonts w:ascii="Times New Roman" w:hAnsi="Times New Roman" w:cs="Times New Roman"/>
          <w:b/>
          <w:sz w:val="50"/>
          <w:szCs w:val="50"/>
        </w:rPr>
      </w:pPr>
    </w:p>
    <w:p w:rsidR="00093174" w:rsidRDefault="00093174" w:rsidP="00D7089D">
      <w:pPr>
        <w:spacing w:after="0"/>
        <w:jc w:val="center"/>
        <w:rPr>
          <w:rFonts w:ascii="Times New Roman" w:hAnsi="Times New Roman" w:cs="Times New Roman"/>
          <w:b/>
          <w:sz w:val="44"/>
          <w:szCs w:val="44"/>
        </w:rPr>
      </w:pPr>
    </w:p>
    <w:p w:rsidR="00D7089D" w:rsidRPr="00093174" w:rsidRDefault="00093174" w:rsidP="00D7089D">
      <w:pPr>
        <w:spacing w:after="0"/>
        <w:jc w:val="center"/>
        <w:rPr>
          <w:rFonts w:ascii="Times New Roman" w:hAnsi="Times New Roman" w:cs="Times New Roman"/>
          <w:sz w:val="36"/>
          <w:szCs w:val="36"/>
        </w:rPr>
      </w:pPr>
      <w:r w:rsidRPr="00093174">
        <w:rPr>
          <w:rFonts w:ascii="Times New Roman" w:hAnsi="Times New Roman" w:cs="Times New Roman"/>
          <w:sz w:val="36"/>
          <w:szCs w:val="36"/>
        </w:rPr>
        <w:t>EĞİTİM YARDIMI YÖNETMELİĞİ</w:t>
      </w:r>
    </w:p>
    <w:p w:rsidR="00D7089D" w:rsidRPr="00093174" w:rsidRDefault="00D7089D" w:rsidP="006A1A68">
      <w:pPr>
        <w:spacing w:after="0"/>
        <w:jc w:val="both"/>
        <w:rPr>
          <w:rFonts w:ascii="Times New Roman" w:hAnsi="Times New Roman" w:cs="Times New Roman"/>
          <w:b/>
          <w:sz w:val="36"/>
          <w:szCs w:val="36"/>
        </w:rPr>
      </w:pPr>
    </w:p>
    <w:p w:rsidR="006A1A68" w:rsidRDefault="006A1A68" w:rsidP="006A1A68">
      <w:pPr>
        <w:spacing w:after="0"/>
        <w:jc w:val="both"/>
        <w:rPr>
          <w:rFonts w:ascii="Times New Roman" w:hAnsi="Times New Roman" w:cs="Times New Roman"/>
          <w:b/>
          <w:sz w:val="50"/>
          <w:szCs w:val="50"/>
        </w:rPr>
      </w:pPr>
    </w:p>
    <w:p w:rsidR="00093174" w:rsidRDefault="00093174" w:rsidP="006A1A68">
      <w:pPr>
        <w:spacing w:after="0"/>
        <w:jc w:val="both"/>
        <w:rPr>
          <w:rFonts w:ascii="Times New Roman" w:hAnsi="Times New Roman" w:cs="Times New Roman"/>
          <w:b/>
          <w:sz w:val="50"/>
          <w:szCs w:val="50"/>
        </w:rPr>
      </w:pPr>
    </w:p>
    <w:p w:rsidR="00093174" w:rsidRDefault="00093174" w:rsidP="006A1A68">
      <w:pPr>
        <w:spacing w:after="0"/>
        <w:jc w:val="both"/>
        <w:rPr>
          <w:rFonts w:ascii="Times New Roman" w:hAnsi="Times New Roman" w:cs="Times New Roman"/>
          <w:b/>
          <w:sz w:val="50"/>
          <w:szCs w:val="50"/>
        </w:rPr>
      </w:pPr>
    </w:p>
    <w:p w:rsidR="00093174" w:rsidRDefault="00093174" w:rsidP="006A1A68">
      <w:pPr>
        <w:spacing w:after="0"/>
        <w:jc w:val="both"/>
        <w:rPr>
          <w:rFonts w:ascii="Times New Roman" w:hAnsi="Times New Roman" w:cs="Times New Roman"/>
          <w:b/>
          <w:sz w:val="50"/>
          <w:szCs w:val="50"/>
        </w:rPr>
      </w:pPr>
    </w:p>
    <w:p w:rsidR="00093174" w:rsidRDefault="00093174" w:rsidP="006A1A68">
      <w:pPr>
        <w:spacing w:after="0"/>
        <w:jc w:val="both"/>
        <w:rPr>
          <w:rFonts w:ascii="Times New Roman" w:hAnsi="Times New Roman" w:cs="Times New Roman"/>
          <w:b/>
          <w:sz w:val="50"/>
          <w:szCs w:val="50"/>
        </w:rPr>
      </w:pPr>
    </w:p>
    <w:p w:rsidR="00093174" w:rsidRDefault="00093174" w:rsidP="006A1A68">
      <w:pPr>
        <w:spacing w:after="0"/>
        <w:jc w:val="both"/>
        <w:rPr>
          <w:rFonts w:ascii="Times New Roman" w:hAnsi="Times New Roman" w:cs="Times New Roman"/>
          <w:b/>
          <w:sz w:val="50"/>
          <w:szCs w:val="50"/>
        </w:rPr>
      </w:pPr>
    </w:p>
    <w:p w:rsidR="00093174" w:rsidRDefault="00093174" w:rsidP="006A1A68">
      <w:pPr>
        <w:spacing w:after="0"/>
        <w:jc w:val="both"/>
        <w:rPr>
          <w:rFonts w:ascii="Times New Roman" w:hAnsi="Times New Roman" w:cs="Times New Roman"/>
          <w:b/>
          <w:sz w:val="50"/>
          <w:szCs w:val="50"/>
        </w:rPr>
      </w:pPr>
    </w:p>
    <w:p w:rsidR="00093174" w:rsidRDefault="00093174" w:rsidP="00093174">
      <w:pPr>
        <w:spacing w:after="0"/>
        <w:jc w:val="center"/>
        <w:rPr>
          <w:rFonts w:ascii="Times New Roman" w:hAnsi="Times New Roman" w:cs="Times New Roman"/>
          <w:sz w:val="36"/>
          <w:szCs w:val="36"/>
        </w:rPr>
      </w:pPr>
    </w:p>
    <w:p w:rsidR="00093174" w:rsidRDefault="00093174" w:rsidP="00093174">
      <w:pPr>
        <w:spacing w:after="0"/>
        <w:jc w:val="center"/>
        <w:rPr>
          <w:rFonts w:ascii="Times New Roman" w:hAnsi="Times New Roman" w:cs="Times New Roman"/>
          <w:sz w:val="36"/>
          <w:szCs w:val="36"/>
        </w:rPr>
      </w:pPr>
    </w:p>
    <w:p w:rsidR="00093174" w:rsidRDefault="00093174" w:rsidP="00093174">
      <w:pPr>
        <w:spacing w:after="0"/>
        <w:jc w:val="center"/>
        <w:rPr>
          <w:rFonts w:ascii="Times New Roman" w:hAnsi="Times New Roman" w:cs="Times New Roman"/>
          <w:sz w:val="36"/>
          <w:szCs w:val="36"/>
        </w:rPr>
      </w:pPr>
    </w:p>
    <w:p w:rsidR="00093174" w:rsidRDefault="00093174" w:rsidP="00093174">
      <w:pPr>
        <w:spacing w:after="0"/>
        <w:jc w:val="center"/>
        <w:rPr>
          <w:rFonts w:ascii="Times New Roman" w:hAnsi="Times New Roman" w:cs="Times New Roman"/>
          <w:sz w:val="36"/>
          <w:szCs w:val="36"/>
        </w:rPr>
      </w:pPr>
    </w:p>
    <w:p w:rsidR="00093174" w:rsidRDefault="00093174" w:rsidP="00093174">
      <w:pPr>
        <w:spacing w:after="0"/>
        <w:jc w:val="center"/>
        <w:rPr>
          <w:rFonts w:ascii="Times New Roman" w:hAnsi="Times New Roman" w:cs="Times New Roman"/>
          <w:sz w:val="36"/>
          <w:szCs w:val="36"/>
        </w:rPr>
      </w:pPr>
    </w:p>
    <w:p w:rsidR="00093174" w:rsidRDefault="00093174" w:rsidP="00093174">
      <w:pPr>
        <w:spacing w:after="0"/>
        <w:jc w:val="center"/>
        <w:rPr>
          <w:rFonts w:ascii="Times New Roman" w:hAnsi="Times New Roman" w:cs="Times New Roman"/>
          <w:sz w:val="36"/>
          <w:szCs w:val="36"/>
        </w:rPr>
      </w:pPr>
    </w:p>
    <w:p w:rsidR="00093174" w:rsidRDefault="00093174" w:rsidP="00093174">
      <w:pPr>
        <w:spacing w:after="0"/>
        <w:jc w:val="center"/>
        <w:rPr>
          <w:rFonts w:ascii="Times New Roman" w:hAnsi="Times New Roman" w:cs="Times New Roman"/>
          <w:sz w:val="36"/>
          <w:szCs w:val="36"/>
        </w:rPr>
      </w:pPr>
    </w:p>
    <w:p w:rsidR="00D75B8F" w:rsidRPr="00D06178" w:rsidRDefault="00093174" w:rsidP="00D06178">
      <w:pPr>
        <w:spacing w:after="0"/>
        <w:jc w:val="center"/>
        <w:rPr>
          <w:rFonts w:ascii="Times New Roman" w:hAnsi="Times New Roman" w:cs="Times New Roman"/>
          <w:b/>
          <w:sz w:val="32"/>
          <w:szCs w:val="32"/>
        </w:rPr>
      </w:pPr>
      <w:r w:rsidRPr="00093174">
        <w:rPr>
          <w:rFonts w:ascii="Times New Roman" w:hAnsi="Times New Roman" w:cs="Times New Roman"/>
          <w:b/>
          <w:sz w:val="32"/>
          <w:szCs w:val="32"/>
        </w:rPr>
        <w:t>İstanbul/2017</w:t>
      </w:r>
    </w:p>
    <w:sectPr w:rsidR="00D75B8F" w:rsidRPr="00D06178" w:rsidSect="0005214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146"/>
    <w:multiLevelType w:val="hybridMultilevel"/>
    <w:tmpl w:val="E0080EE4"/>
    <w:lvl w:ilvl="0" w:tplc="D476716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2B4AE5"/>
    <w:multiLevelType w:val="hybridMultilevel"/>
    <w:tmpl w:val="F47AA5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537125"/>
    <w:multiLevelType w:val="hybridMultilevel"/>
    <w:tmpl w:val="AC56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86452A"/>
    <w:multiLevelType w:val="hybridMultilevel"/>
    <w:tmpl w:val="2C5C1A38"/>
    <w:lvl w:ilvl="0" w:tplc="58D6763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5506F7"/>
    <w:multiLevelType w:val="hybridMultilevel"/>
    <w:tmpl w:val="FDDA3262"/>
    <w:lvl w:ilvl="0" w:tplc="983CB01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C6685C"/>
    <w:multiLevelType w:val="hybridMultilevel"/>
    <w:tmpl w:val="862014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185279"/>
    <w:multiLevelType w:val="hybridMultilevel"/>
    <w:tmpl w:val="10201A8A"/>
    <w:lvl w:ilvl="0" w:tplc="06BE26E8">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15:restartNumberingAfterBreak="0">
    <w:nsid w:val="39146F51"/>
    <w:multiLevelType w:val="hybridMultilevel"/>
    <w:tmpl w:val="E3FCC9D4"/>
    <w:lvl w:ilvl="0" w:tplc="7C0A320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8B2005"/>
    <w:multiLevelType w:val="hybridMultilevel"/>
    <w:tmpl w:val="C28AD52E"/>
    <w:lvl w:ilvl="0" w:tplc="BA50298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B31C90"/>
    <w:multiLevelType w:val="hybridMultilevel"/>
    <w:tmpl w:val="528E6F54"/>
    <w:lvl w:ilvl="0" w:tplc="CA9EB09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8F6F2E"/>
    <w:multiLevelType w:val="hybridMultilevel"/>
    <w:tmpl w:val="4056B7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B5F23B9"/>
    <w:multiLevelType w:val="hybridMultilevel"/>
    <w:tmpl w:val="377AAE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F36341"/>
    <w:multiLevelType w:val="hybridMultilevel"/>
    <w:tmpl w:val="714265E6"/>
    <w:lvl w:ilvl="0" w:tplc="28AEE1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8CD479B"/>
    <w:multiLevelType w:val="hybridMultilevel"/>
    <w:tmpl w:val="35B6E5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0B12EA"/>
    <w:multiLevelType w:val="hybridMultilevel"/>
    <w:tmpl w:val="C3E004F2"/>
    <w:lvl w:ilvl="0" w:tplc="64EE927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F1D4260"/>
    <w:multiLevelType w:val="hybridMultilevel"/>
    <w:tmpl w:val="D13C6E62"/>
    <w:lvl w:ilvl="0" w:tplc="09E264E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14"/>
  </w:num>
  <w:num w:numId="5">
    <w:abstractNumId w:val="11"/>
  </w:num>
  <w:num w:numId="6">
    <w:abstractNumId w:val="4"/>
  </w:num>
  <w:num w:numId="7">
    <w:abstractNumId w:val="9"/>
  </w:num>
  <w:num w:numId="8">
    <w:abstractNumId w:val="5"/>
  </w:num>
  <w:num w:numId="9">
    <w:abstractNumId w:val="3"/>
  </w:num>
  <w:num w:numId="10">
    <w:abstractNumId w:val="6"/>
  </w:num>
  <w:num w:numId="11">
    <w:abstractNumId w:val="7"/>
  </w:num>
  <w:num w:numId="12">
    <w:abstractNumId w:val="0"/>
  </w:num>
  <w:num w:numId="13">
    <w:abstractNumId w:val="15"/>
  </w:num>
  <w:num w:numId="14">
    <w:abstractNumId w:val="8"/>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77"/>
    <w:rsid w:val="00016811"/>
    <w:rsid w:val="00020833"/>
    <w:rsid w:val="00052141"/>
    <w:rsid w:val="000837A6"/>
    <w:rsid w:val="000879E9"/>
    <w:rsid w:val="00093174"/>
    <w:rsid w:val="000E4E5F"/>
    <w:rsid w:val="000E729D"/>
    <w:rsid w:val="00116124"/>
    <w:rsid w:val="001840C5"/>
    <w:rsid w:val="00194D3A"/>
    <w:rsid w:val="0019764B"/>
    <w:rsid w:val="001E4400"/>
    <w:rsid w:val="001E5AA5"/>
    <w:rsid w:val="001F70FD"/>
    <w:rsid w:val="00211AC7"/>
    <w:rsid w:val="0022694D"/>
    <w:rsid w:val="00237B74"/>
    <w:rsid w:val="002948B7"/>
    <w:rsid w:val="002B4E86"/>
    <w:rsid w:val="002C0FB6"/>
    <w:rsid w:val="002D1393"/>
    <w:rsid w:val="002F76A0"/>
    <w:rsid w:val="003036CC"/>
    <w:rsid w:val="003063A6"/>
    <w:rsid w:val="00373481"/>
    <w:rsid w:val="00386EDD"/>
    <w:rsid w:val="003B4340"/>
    <w:rsid w:val="003E0EAB"/>
    <w:rsid w:val="0041204C"/>
    <w:rsid w:val="00416696"/>
    <w:rsid w:val="0041725E"/>
    <w:rsid w:val="00440721"/>
    <w:rsid w:val="00454405"/>
    <w:rsid w:val="004A2840"/>
    <w:rsid w:val="004B5512"/>
    <w:rsid w:val="004D0E66"/>
    <w:rsid w:val="004D363B"/>
    <w:rsid w:val="004D651E"/>
    <w:rsid w:val="004E4FA7"/>
    <w:rsid w:val="004F6B5D"/>
    <w:rsid w:val="00502589"/>
    <w:rsid w:val="00546F6D"/>
    <w:rsid w:val="005849AB"/>
    <w:rsid w:val="005C5754"/>
    <w:rsid w:val="005D47D6"/>
    <w:rsid w:val="005D7FE9"/>
    <w:rsid w:val="0061148A"/>
    <w:rsid w:val="0061367A"/>
    <w:rsid w:val="00624CCF"/>
    <w:rsid w:val="00632276"/>
    <w:rsid w:val="006769FF"/>
    <w:rsid w:val="0068461C"/>
    <w:rsid w:val="006A1A68"/>
    <w:rsid w:val="006A55DC"/>
    <w:rsid w:val="006B392B"/>
    <w:rsid w:val="006E4224"/>
    <w:rsid w:val="006E7479"/>
    <w:rsid w:val="00701912"/>
    <w:rsid w:val="007209A3"/>
    <w:rsid w:val="00757AC6"/>
    <w:rsid w:val="007622CC"/>
    <w:rsid w:val="00873153"/>
    <w:rsid w:val="00884D7D"/>
    <w:rsid w:val="00893EEB"/>
    <w:rsid w:val="008C7D5D"/>
    <w:rsid w:val="00914E66"/>
    <w:rsid w:val="00935E1B"/>
    <w:rsid w:val="009372CA"/>
    <w:rsid w:val="00964E69"/>
    <w:rsid w:val="009A1058"/>
    <w:rsid w:val="009A627B"/>
    <w:rsid w:val="009F5F9F"/>
    <w:rsid w:val="00A07119"/>
    <w:rsid w:val="00A362A2"/>
    <w:rsid w:val="00A37D5F"/>
    <w:rsid w:val="00A53D60"/>
    <w:rsid w:val="00A71742"/>
    <w:rsid w:val="00A9290C"/>
    <w:rsid w:val="00AA31D2"/>
    <w:rsid w:val="00AA47D7"/>
    <w:rsid w:val="00AA728A"/>
    <w:rsid w:val="00AD3505"/>
    <w:rsid w:val="00AD53BD"/>
    <w:rsid w:val="00AF112D"/>
    <w:rsid w:val="00B23801"/>
    <w:rsid w:val="00B411A0"/>
    <w:rsid w:val="00B415AB"/>
    <w:rsid w:val="00B55476"/>
    <w:rsid w:val="00B67CC9"/>
    <w:rsid w:val="00B7511D"/>
    <w:rsid w:val="00B83EDC"/>
    <w:rsid w:val="00BA7155"/>
    <w:rsid w:val="00BB270C"/>
    <w:rsid w:val="00C22191"/>
    <w:rsid w:val="00C76603"/>
    <w:rsid w:val="00C800DD"/>
    <w:rsid w:val="00C81837"/>
    <w:rsid w:val="00CA3102"/>
    <w:rsid w:val="00CC085B"/>
    <w:rsid w:val="00CE3E55"/>
    <w:rsid w:val="00CE459E"/>
    <w:rsid w:val="00D06178"/>
    <w:rsid w:val="00D20219"/>
    <w:rsid w:val="00D410CE"/>
    <w:rsid w:val="00D7089D"/>
    <w:rsid w:val="00D74705"/>
    <w:rsid w:val="00D75B8F"/>
    <w:rsid w:val="00DC034E"/>
    <w:rsid w:val="00DD41C7"/>
    <w:rsid w:val="00DF73D6"/>
    <w:rsid w:val="00E35D4A"/>
    <w:rsid w:val="00E37197"/>
    <w:rsid w:val="00E85B53"/>
    <w:rsid w:val="00EF30AF"/>
    <w:rsid w:val="00F207A1"/>
    <w:rsid w:val="00F4515B"/>
    <w:rsid w:val="00F47F77"/>
    <w:rsid w:val="00F870F6"/>
    <w:rsid w:val="00F87B84"/>
    <w:rsid w:val="00FA580D"/>
    <w:rsid w:val="00FE5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085D3-A58D-4EE8-A64E-1F0C78FB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4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392B"/>
    <w:pPr>
      <w:ind w:left="720"/>
      <w:contextualSpacing/>
    </w:pPr>
  </w:style>
  <w:style w:type="character" w:styleId="Kpr">
    <w:name w:val="Hyperlink"/>
    <w:basedOn w:val="VarsaylanParagrafYazTipi"/>
    <w:uiPriority w:val="99"/>
    <w:unhideWhenUsed/>
    <w:rsid w:val="006E42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920</Words>
  <Characters>5248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Betül Tunçay</cp:lastModifiedBy>
  <cp:revision>4</cp:revision>
  <cp:lastPrinted>2017-09-19T07:34:00Z</cp:lastPrinted>
  <dcterms:created xsi:type="dcterms:W3CDTF">2024-09-20T13:11:00Z</dcterms:created>
  <dcterms:modified xsi:type="dcterms:W3CDTF">2024-09-24T12:01:00Z</dcterms:modified>
</cp:coreProperties>
</file>